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0D6A" w:rsidRDefault="00B94B65" w14:paraId="3A7A39D6" w14:textId="189A80CD">
      <w:pPr>
        <w:rPr>
          <w:rFonts w:ascii="Arial" w:hAnsi="Arial" w:cs="Arial"/>
          <w:sz w:val="32"/>
          <w:szCs w:val="32"/>
          <w:u w:val="single"/>
        </w:rPr>
      </w:pPr>
      <w:r w:rsidRPr="00B94B65">
        <w:rPr>
          <w:rFonts w:ascii="Arial" w:hAnsi="Arial" w:cs="Arial"/>
          <w:b/>
          <w:bCs/>
          <w:sz w:val="32"/>
          <w:szCs w:val="32"/>
          <w:u w:val="single"/>
        </w:rPr>
        <w:t>Rutiner</w:t>
      </w:r>
      <w:r w:rsidRPr="00B94B65">
        <w:rPr>
          <w:rFonts w:ascii="Arial" w:hAnsi="Arial" w:cs="Arial"/>
          <w:sz w:val="32"/>
          <w:szCs w:val="32"/>
          <w:u w:val="single"/>
        </w:rPr>
        <w:t xml:space="preserve"> – Internkontroll for dokumentasjonsforvaltning ved UiB</w:t>
      </w:r>
    </w:p>
    <w:p w:rsidR="00B94B65" w:rsidP="00B94B65" w:rsidRDefault="00B94B65" w14:paraId="7A4BF34A" w14:textId="6C45D174">
      <w:pPr>
        <w:spacing w:line="360" w:lineRule="auto"/>
        <w:rPr>
          <w:rFonts w:ascii="Arial" w:hAnsi="Arial" w:cs="Arial"/>
          <w:sz w:val="24"/>
          <w:szCs w:val="24"/>
          <w:u w:val="single"/>
        </w:rPr>
      </w:pPr>
    </w:p>
    <w:p w:rsidR="00B94B65" w:rsidP="67A3E89B" w:rsidRDefault="00B94B65" w14:paraId="75891052" w14:textId="183FB5CC">
      <w:pPr>
        <w:spacing w:line="360" w:lineRule="auto"/>
        <w:rPr>
          <w:rFonts w:ascii="Arial" w:hAnsi="Arial" w:cs="Arial"/>
          <w:sz w:val="24"/>
          <w:szCs w:val="24"/>
        </w:rPr>
      </w:pPr>
      <w:r w:rsidRPr="38A205C8">
        <w:rPr>
          <w:rFonts w:ascii="Arial" w:hAnsi="Arial" w:cs="Arial"/>
          <w:sz w:val="24"/>
          <w:szCs w:val="24"/>
        </w:rPr>
        <w:t xml:space="preserve">For daglige aktiviteter finnes </w:t>
      </w:r>
      <w:r w:rsidRPr="67A3E89B" w:rsidR="2602AA9E">
        <w:rPr>
          <w:rFonts w:ascii="Arial" w:hAnsi="Arial" w:cs="Arial"/>
          <w:sz w:val="24"/>
          <w:szCs w:val="24"/>
        </w:rPr>
        <w:t>noen</w:t>
      </w:r>
      <w:r w:rsidRPr="38A205C8">
        <w:rPr>
          <w:rFonts w:ascii="Arial" w:hAnsi="Arial" w:cs="Arial"/>
          <w:sz w:val="24"/>
          <w:szCs w:val="24"/>
        </w:rPr>
        <w:t xml:space="preserve"> rutiner og retningslinjer i kapittel 6 i Arkivplan+ dokumentet</w:t>
      </w:r>
      <w:r w:rsidRPr="67A3E89B" w:rsidR="249B4515">
        <w:rPr>
          <w:rFonts w:ascii="Arial" w:hAnsi="Arial" w:cs="Arial"/>
          <w:sz w:val="24"/>
          <w:szCs w:val="24"/>
        </w:rPr>
        <w:t>, og det</w:t>
      </w:r>
      <w:r w:rsidRPr="38A205C8" w:rsidR="003E5572">
        <w:rPr>
          <w:rFonts w:ascii="Arial" w:hAnsi="Arial" w:cs="Arial"/>
          <w:sz w:val="24"/>
          <w:szCs w:val="24"/>
        </w:rPr>
        <w:t xml:space="preserve"> blir gitt referanser til </w:t>
      </w:r>
      <w:proofErr w:type="spellStart"/>
      <w:r w:rsidRPr="38A205C8" w:rsidR="003E5572">
        <w:rPr>
          <w:rFonts w:ascii="Arial" w:hAnsi="Arial" w:cs="Arial"/>
          <w:sz w:val="24"/>
          <w:szCs w:val="24"/>
        </w:rPr>
        <w:t>Kap</w:t>
      </w:r>
      <w:proofErr w:type="spellEnd"/>
      <w:r w:rsidRPr="38A205C8" w:rsidR="003E5572">
        <w:rPr>
          <w:rFonts w:ascii="Arial" w:hAnsi="Arial" w:cs="Arial"/>
          <w:sz w:val="24"/>
          <w:szCs w:val="24"/>
        </w:rPr>
        <w:t xml:space="preserve"> 6 i teksten under ved tema </w:t>
      </w:r>
      <w:r w:rsidRPr="38A205C8" w:rsidR="00C0676A">
        <w:rPr>
          <w:rFonts w:ascii="Arial" w:hAnsi="Arial" w:cs="Arial"/>
          <w:sz w:val="24"/>
          <w:szCs w:val="24"/>
        </w:rPr>
        <w:t>der dette er relevant.</w:t>
      </w:r>
      <w:r w:rsidRPr="38A205C8" w:rsidR="003E5572">
        <w:rPr>
          <w:rFonts w:ascii="Arial" w:hAnsi="Arial" w:cs="Arial"/>
          <w:sz w:val="24"/>
          <w:szCs w:val="24"/>
        </w:rPr>
        <w:t xml:space="preserve"> </w:t>
      </w:r>
      <w:r w:rsidRPr="67A3E89B" w:rsidR="6722AEF0">
        <w:rPr>
          <w:rFonts w:ascii="Arial" w:hAnsi="Arial" w:cs="Arial"/>
          <w:sz w:val="24"/>
          <w:szCs w:val="24"/>
        </w:rPr>
        <w:t xml:space="preserve">I punkt 1 under </w:t>
      </w:r>
      <w:r w:rsidRPr="67A3E89B" w:rsidR="36E31891">
        <w:rPr>
          <w:rFonts w:ascii="Arial" w:hAnsi="Arial" w:cs="Arial"/>
          <w:sz w:val="24"/>
          <w:szCs w:val="24"/>
        </w:rPr>
        <w:t xml:space="preserve">blir </w:t>
      </w:r>
      <w:r w:rsidRPr="67A3E89B" w:rsidR="72F45142">
        <w:rPr>
          <w:rFonts w:ascii="Arial" w:hAnsi="Arial" w:cs="Arial"/>
          <w:sz w:val="24"/>
          <w:szCs w:val="24"/>
        </w:rPr>
        <w:t xml:space="preserve">det </w:t>
      </w:r>
      <w:r w:rsidRPr="67A3E89B" w:rsidR="36E31891">
        <w:rPr>
          <w:rFonts w:ascii="Arial" w:hAnsi="Arial" w:cs="Arial"/>
          <w:sz w:val="24"/>
          <w:szCs w:val="24"/>
        </w:rPr>
        <w:t>gitt</w:t>
      </w:r>
      <w:r w:rsidRPr="67A3E89B" w:rsidR="402EAEFE">
        <w:rPr>
          <w:rFonts w:ascii="Arial" w:hAnsi="Arial" w:cs="Arial"/>
          <w:sz w:val="24"/>
          <w:szCs w:val="24"/>
        </w:rPr>
        <w:t xml:space="preserve"> en</w:t>
      </w:r>
      <w:r w:rsidRPr="67A3E89B" w:rsidR="5282692B">
        <w:rPr>
          <w:rFonts w:ascii="Arial" w:hAnsi="Arial" w:cs="Arial"/>
          <w:sz w:val="24"/>
          <w:szCs w:val="24"/>
        </w:rPr>
        <w:t xml:space="preserve"> </w:t>
      </w:r>
      <w:r w:rsidRPr="67A3E89B" w:rsidR="2B156356">
        <w:rPr>
          <w:rFonts w:ascii="Arial" w:hAnsi="Arial" w:cs="Arial"/>
          <w:sz w:val="24"/>
          <w:szCs w:val="24"/>
        </w:rPr>
        <w:t xml:space="preserve">mer </w:t>
      </w:r>
      <w:r w:rsidRPr="67A3E89B" w:rsidR="5282692B">
        <w:rPr>
          <w:rFonts w:ascii="Arial" w:hAnsi="Arial" w:cs="Arial"/>
          <w:sz w:val="24"/>
          <w:szCs w:val="24"/>
        </w:rPr>
        <w:t>detaljert redegjørelse for daglige kontrolloppgaver som er knyttet til internkontroll for dokumentasjonsforvaltning</w:t>
      </w:r>
      <w:r w:rsidRPr="67A3E89B" w:rsidR="048FF14B">
        <w:rPr>
          <w:rFonts w:ascii="Arial" w:hAnsi="Arial" w:cs="Arial"/>
          <w:sz w:val="24"/>
          <w:szCs w:val="24"/>
        </w:rPr>
        <w:t xml:space="preserve"> ved UiB. </w:t>
      </w:r>
      <w:r w:rsidRPr="67A3E89B" w:rsidR="630FD601">
        <w:rPr>
          <w:rFonts w:ascii="Arial" w:hAnsi="Arial" w:cs="Arial"/>
          <w:sz w:val="24"/>
          <w:szCs w:val="24"/>
        </w:rPr>
        <w:t>I punkt 2 og 3 blir det angitt rutiner for periodiske kontrolloppgaver.</w:t>
      </w:r>
      <w:r w:rsidRPr="67A3E89B" w:rsidR="1669DA12">
        <w:rPr>
          <w:rFonts w:ascii="Arial" w:hAnsi="Arial" w:cs="Arial"/>
          <w:sz w:val="24"/>
          <w:szCs w:val="24"/>
        </w:rPr>
        <w:t xml:space="preserve"> </w:t>
      </w:r>
    </w:p>
    <w:p w:rsidR="00B94B65" w:rsidP="00B94B65" w:rsidRDefault="1669DA12" w14:paraId="6F09B22F" w14:textId="6B46290E">
      <w:pPr>
        <w:spacing w:line="360" w:lineRule="auto"/>
        <w:rPr>
          <w:rFonts w:ascii="Arial" w:hAnsi="Arial" w:cs="Arial"/>
          <w:sz w:val="24"/>
          <w:szCs w:val="24"/>
        </w:rPr>
      </w:pPr>
      <w:r w:rsidRPr="67A3E89B">
        <w:rPr>
          <w:rFonts w:ascii="Arial" w:hAnsi="Arial" w:cs="Arial"/>
          <w:sz w:val="24"/>
          <w:szCs w:val="24"/>
        </w:rPr>
        <w:t xml:space="preserve">I punkt 4 angis rutiner for </w:t>
      </w:r>
      <w:r w:rsidRPr="67A3E89B" w:rsidR="00E547AE">
        <w:rPr>
          <w:rFonts w:ascii="Arial" w:hAnsi="Arial" w:cs="Arial"/>
          <w:sz w:val="24"/>
          <w:szCs w:val="24"/>
        </w:rPr>
        <w:t>utlån av arkivmateriale i papir</w:t>
      </w:r>
      <w:r w:rsidRPr="67A3E89B" w:rsidR="000113F1">
        <w:rPr>
          <w:rFonts w:ascii="Arial" w:hAnsi="Arial" w:cs="Arial"/>
          <w:sz w:val="24"/>
          <w:szCs w:val="24"/>
        </w:rPr>
        <w:t xml:space="preserve"> (</w:t>
      </w:r>
      <w:proofErr w:type="spellStart"/>
      <w:r w:rsidRPr="67A3E89B" w:rsidR="000113F1">
        <w:rPr>
          <w:rFonts w:ascii="Arial" w:hAnsi="Arial" w:cs="Arial"/>
          <w:sz w:val="24"/>
          <w:szCs w:val="24"/>
        </w:rPr>
        <w:t>jfr</w:t>
      </w:r>
      <w:proofErr w:type="spellEnd"/>
      <w:r w:rsidRPr="67A3E89B" w:rsidR="000113F1">
        <w:rPr>
          <w:rFonts w:ascii="Arial" w:hAnsi="Arial" w:cs="Arial"/>
          <w:sz w:val="24"/>
          <w:szCs w:val="24"/>
        </w:rPr>
        <w:t xml:space="preserve"> Kap. 6.5 i Arkivplanen)</w:t>
      </w:r>
      <w:r w:rsidRPr="67A3E89B" w:rsidR="4A636506">
        <w:rPr>
          <w:rFonts w:ascii="Arial" w:hAnsi="Arial" w:cs="Arial"/>
          <w:sz w:val="24"/>
          <w:szCs w:val="24"/>
        </w:rPr>
        <w:t xml:space="preserve">, og i punkt 5 </w:t>
      </w:r>
      <w:r w:rsidRPr="67A3E89B" w:rsidR="6585E9CE">
        <w:rPr>
          <w:rFonts w:ascii="Arial" w:hAnsi="Arial" w:cs="Arial"/>
          <w:sz w:val="24"/>
          <w:szCs w:val="24"/>
        </w:rPr>
        <w:t>angis</w:t>
      </w:r>
      <w:r w:rsidRPr="67A3E89B" w:rsidR="4A636506">
        <w:rPr>
          <w:rFonts w:ascii="Arial" w:hAnsi="Arial" w:cs="Arial"/>
          <w:sz w:val="24"/>
          <w:szCs w:val="24"/>
        </w:rPr>
        <w:t xml:space="preserve"> detaljer for </w:t>
      </w:r>
      <w:r w:rsidRPr="67A3E89B" w:rsidR="6C5A314E">
        <w:rPr>
          <w:rFonts w:ascii="Arial" w:hAnsi="Arial" w:cs="Arial"/>
          <w:sz w:val="24"/>
          <w:szCs w:val="24"/>
        </w:rPr>
        <w:t>når og hvordan systemet for internkontroll for dokumentasjonsforvaltning og Arkivplanen skal evalueres og revideres.</w:t>
      </w:r>
    </w:p>
    <w:p w:rsidRPr="002D7B0C" w:rsidR="00B94B65" w:rsidP="56AD29D5" w:rsidRDefault="3CFCFDE6" w14:paraId="0E347CFE" w14:textId="44B42342">
      <w:pPr>
        <w:pStyle w:val="Heading1"/>
        <w:rPr>
          <w:rFonts w:ascii="Arial" w:hAnsi="Arial" w:cs="Arial"/>
          <w:b/>
          <w:bCs/>
          <w:color w:val="auto"/>
          <w:sz w:val="28"/>
          <w:szCs w:val="28"/>
        </w:rPr>
      </w:pPr>
      <w:r>
        <w:t xml:space="preserve">1    </w:t>
      </w:r>
      <w:r w:rsidR="14AAC10E">
        <w:t>R</w:t>
      </w:r>
      <w:r w:rsidR="000F5D17">
        <w:t xml:space="preserve">utiner knyttet til daglige kontrolloppgaver </w:t>
      </w:r>
      <w:r w:rsidR="00223A4F">
        <w:t>(</w:t>
      </w:r>
      <w:proofErr w:type="spellStart"/>
      <w:r w:rsidR="00223A4F">
        <w:t>ePhorte</w:t>
      </w:r>
      <w:proofErr w:type="spellEnd"/>
      <w:r w:rsidR="00223A4F">
        <w:t>)</w:t>
      </w:r>
    </w:p>
    <w:p w:rsidR="21D69F27" w:rsidP="21D69F27" w:rsidRDefault="21D69F27" w14:paraId="7EF22ABD" w14:textId="5C763D23"/>
    <w:p w:rsidR="2E08275D" w:rsidP="16795896" w:rsidRDefault="2E08275D" w14:paraId="0012776C" w14:textId="10DDF43D">
      <w:pPr>
        <w:spacing w:line="360" w:lineRule="auto"/>
      </w:pPr>
      <w:r w:rsidRPr="16795896">
        <w:rPr>
          <w:rFonts w:ascii="Arial" w:hAnsi="Arial" w:eastAsia="Arial" w:cs="Arial"/>
          <w:sz w:val="24"/>
          <w:szCs w:val="24"/>
        </w:rPr>
        <w:t xml:space="preserve">Punktene under skal samle det som angår daglige rutiner for internkontroll. Det er et spesielt </w:t>
      </w:r>
      <w:proofErr w:type="gramStart"/>
      <w:r w:rsidRPr="16795896">
        <w:rPr>
          <w:rFonts w:ascii="Arial" w:hAnsi="Arial" w:eastAsia="Arial" w:cs="Arial"/>
          <w:sz w:val="24"/>
          <w:szCs w:val="24"/>
        </w:rPr>
        <w:t>fokus</w:t>
      </w:r>
      <w:proofErr w:type="gramEnd"/>
      <w:r w:rsidRPr="16795896">
        <w:rPr>
          <w:rFonts w:ascii="Arial" w:hAnsi="Arial" w:eastAsia="Arial" w:cs="Arial"/>
          <w:sz w:val="24"/>
          <w:szCs w:val="24"/>
        </w:rPr>
        <w:t xml:space="preserve"> på daglige kontrollrutiner. Arkivplanen kapittel 6 gir en oversikt over hva som skal gjøres, og hvordan det skal gjøres, innenfor en del områder. Mens kontrollpunktene under angår hva som må kontrolleres daglig.</w:t>
      </w:r>
    </w:p>
    <w:p w:rsidR="2E08275D" w:rsidP="16795896" w:rsidRDefault="2E08275D" w14:paraId="407FAAD7" w14:textId="33AFD938">
      <w:pPr>
        <w:spacing w:line="360" w:lineRule="auto"/>
      </w:pPr>
      <w:r w:rsidRPr="16795896">
        <w:rPr>
          <w:rFonts w:ascii="Arial" w:hAnsi="Arial" w:eastAsia="Arial" w:cs="Arial"/>
          <w:sz w:val="24"/>
          <w:szCs w:val="24"/>
        </w:rPr>
        <w:t xml:space="preserve">De fleste punktene under dreier seg om kontrollområder som kan knyttes til daglige driftsoppgaver. Det gir en oversikt over </w:t>
      </w:r>
      <w:r w:rsidRPr="16795896">
        <w:rPr>
          <w:rFonts w:ascii="Arial" w:hAnsi="Arial" w:eastAsia="Arial" w:cs="Arial"/>
          <w:i/>
          <w:iCs/>
          <w:sz w:val="24"/>
          <w:szCs w:val="24"/>
        </w:rPr>
        <w:t>hvem</w:t>
      </w:r>
      <w:r w:rsidRPr="16795896">
        <w:rPr>
          <w:rFonts w:ascii="Arial" w:hAnsi="Arial" w:eastAsia="Arial" w:cs="Arial"/>
          <w:sz w:val="24"/>
          <w:szCs w:val="24"/>
        </w:rPr>
        <w:t xml:space="preserve"> som har ansvaret for </w:t>
      </w:r>
      <w:r w:rsidRPr="16795896">
        <w:rPr>
          <w:rFonts w:ascii="Arial" w:hAnsi="Arial" w:eastAsia="Arial" w:cs="Arial"/>
          <w:i/>
          <w:iCs/>
          <w:sz w:val="24"/>
          <w:szCs w:val="24"/>
        </w:rPr>
        <w:t>hva</w:t>
      </w:r>
      <w:r w:rsidRPr="16795896">
        <w:rPr>
          <w:rFonts w:ascii="Arial" w:hAnsi="Arial" w:eastAsia="Arial" w:cs="Arial"/>
          <w:sz w:val="24"/>
          <w:szCs w:val="24"/>
        </w:rPr>
        <w:t xml:space="preserve">, samt </w:t>
      </w:r>
      <w:r w:rsidRPr="16795896">
        <w:rPr>
          <w:rFonts w:ascii="Arial" w:hAnsi="Arial" w:eastAsia="Arial" w:cs="Arial"/>
          <w:i/>
          <w:iCs/>
          <w:sz w:val="24"/>
          <w:szCs w:val="24"/>
        </w:rPr>
        <w:t>hvordan</w:t>
      </w:r>
      <w:r w:rsidRPr="16795896">
        <w:rPr>
          <w:rFonts w:ascii="Arial" w:hAnsi="Arial" w:eastAsia="Arial" w:cs="Arial"/>
          <w:sz w:val="24"/>
          <w:szCs w:val="24"/>
        </w:rPr>
        <w:t xml:space="preserve"> kontrolloppgavene skal gjennomføres</w:t>
      </w:r>
      <w:r w:rsidRPr="16795896" w:rsidR="4942192C">
        <w:rPr>
          <w:rFonts w:ascii="Arial" w:hAnsi="Arial" w:eastAsia="Arial" w:cs="Arial"/>
          <w:sz w:val="24"/>
          <w:szCs w:val="24"/>
        </w:rPr>
        <w:t>.</w:t>
      </w:r>
    </w:p>
    <w:p w:rsidR="000F5D17" w:rsidP="000F5D17" w:rsidRDefault="000F5D17" w14:paraId="3E9CC542" w14:textId="17577C04"/>
    <w:p w:rsidRPr="007D4CA8" w:rsidR="008908A0" w:rsidP="56AD29D5" w:rsidRDefault="259B5765" w14:paraId="0C6F7560" w14:textId="7E18F468">
      <w:pPr>
        <w:pStyle w:val="Heading2"/>
        <w:rPr>
          <w:rFonts w:ascii="Arial" w:hAnsi="Arial" w:cs="Arial"/>
          <w:sz w:val="24"/>
          <w:szCs w:val="24"/>
          <w:u w:val="single"/>
        </w:rPr>
      </w:pPr>
      <w:r>
        <w:t>1.1</w:t>
      </w:r>
      <w:r w:rsidR="782ED64F">
        <w:t xml:space="preserve">   </w:t>
      </w:r>
      <w:r w:rsidR="7CAEDB50">
        <w:t>Generelt om hva avvik er, og hvordan skal disse skal håndteres</w:t>
      </w:r>
    </w:p>
    <w:p w:rsidRPr="007D4CA8" w:rsidR="008908A0" w:rsidP="56AD29D5" w:rsidRDefault="008908A0" w14:paraId="67252674" w14:textId="28AECF3A">
      <w:pPr>
        <w:rPr>
          <w:rFonts w:ascii="Arial" w:hAnsi="Arial" w:cs="Arial"/>
          <w:sz w:val="24"/>
          <w:szCs w:val="24"/>
        </w:rPr>
      </w:pPr>
    </w:p>
    <w:p w:rsidRPr="007D4CA8" w:rsidR="008908A0" w:rsidP="16795896" w:rsidRDefault="7CAEDB50" w14:paraId="78EB9BAD" w14:textId="68D68529">
      <w:pPr>
        <w:spacing w:line="360" w:lineRule="auto"/>
        <w:rPr>
          <w:rFonts w:ascii="Arial" w:hAnsi="Arial" w:cs="Arial"/>
          <w:sz w:val="24"/>
          <w:szCs w:val="24"/>
        </w:rPr>
      </w:pPr>
      <w:r w:rsidRPr="28929E79">
        <w:rPr>
          <w:rFonts w:ascii="Arial" w:hAnsi="Arial" w:cs="Arial"/>
          <w:sz w:val="24"/>
          <w:szCs w:val="24"/>
        </w:rPr>
        <w:t xml:space="preserve"> </w:t>
      </w:r>
      <w:r w:rsidRPr="28929E79" w:rsidR="000A3F49">
        <w:rPr>
          <w:rFonts w:ascii="Arial" w:hAnsi="Arial" w:cs="Arial"/>
          <w:sz w:val="24"/>
          <w:szCs w:val="24"/>
        </w:rPr>
        <w:t xml:space="preserve">Med avvik menes en praksis eller hendelse som ikke er i </w:t>
      </w:r>
      <w:r w:rsidRPr="28929E79" w:rsidR="00AA71DF">
        <w:rPr>
          <w:rFonts w:ascii="Arial" w:hAnsi="Arial" w:cs="Arial"/>
          <w:sz w:val="24"/>
          <w:szCs w:val="24"/>
        </w:rPr>
        <w:t xml:space="preserve">tråd med gjeldende rutiner eller ‘best </w:t>
      </w:r>
      <w:proofErr w:type="spellStart"/>
      <w:r w:rsidRPr="28929E79" w:rsidR="00AA71DF">
        <w:rPr>
          <w:rFonts w:ascii="Arial" w:hAnsi="Arial" w:cs="Arial"/>
          <w:sz w:val="24"/>
          <w:szCs w:val="24"/>
        </w:rPr>
        <w:t>practice</w:t>
      </w:r>
      <w:proofErr w:type="spellEnd"/>
      <w:r w:rsidRPr="28929E79" w:rsidR="00AA71DF">
        <w:rPr>
          <w:rFonts w:ascii="Arial" w:hAnsi="Arial" w:cs="Arial"/>
          <w:sz w:val="24"/>
          <w:szCs w:val="24"/>
        </w:rPr>
        <w:t>’ anbefalinger</w:t>
      </w:r>
      <w:r w:rsidRPr="28929E79" w:rsidR="00AB4456">
        <w:rPr>
          <w:rFonts w:ascii="Arial" w:hAnsi="Arial" w:cs="Arial"/>
          <w:sz w:val="24"/>
          <w:szCs w:val="24"/>
        </w:rPr>
        <w:t xml:space="preserve">. </w:t>
      </w:r>
      <w:r w:rsidRPr="28929E79" w:rsidR="21C143D1">
        <w:rPr>
          <w:rFonts w:ascii="Arial" w:hAnsi="Arial" w:cs="Arial"/>
          <w:sz w:val="24"/>
          <w:szCs w:val="24"/>
        </w:rPr>
        <w:t xml:space="preserve">I alvorlige tilfeller kan det også være snakk om lovbrudd. </w:t>
      </w:r>
      <w:r w:rsidRPr="28929E79" w:rsidR="00827CDD">
        <w:rPr>
          <w:rFonts w:ascii="Arial" w:hAnsi="Arial" w:cs="Arial"/>
          <w:sz w:val="24"/>
          <w:szCs w:val="24"/>
        </w:rPr>
        <w:t xml:space="preserve">Generelt så skal </w:t>
      </w:r>
      <w:r w:rsidRPr="28929E79" w:rsidR="0012770D">
        <w:rPr>
          <w:rFonts w:ascii="Arial" w:hAnsi="Arial" w:cs="Arial"/>
          <w:sz w:val="24"/>
          <w:szCs w:val="24"/>
        </w:rPr>
        <w:t>avvik først søkes løst med den som har skapt avviket</w:t>
      </w:r>
      <w:r w:rsidRPr="28929E79" w:rsidR="00545EE6">
        <w:rPr>
          <w:rFonts w:ascii="Arial" w:hAnsi="Arial" w:cs="Arial"/>
          <w:sz w:val="24"/>
          <w:szCs w:val="24"/>
        </w:rPr>
        <w:t>. Dersom dette ikke fører frem så blir håndteringen løftet til ledernivå</w:t>
      </w:r>
      <w:r w:rsidRPr="28929E79" w:rsidR="0023253D">
        <w:rPr>
          <w:rFonts w:ascii="Arial" w:hAnsi="Arial" w:cs="Arial"/>
          <w:sz w:val="24"/>
          <w:szCs w:val="24"/>
        </w:rPr>
        <w:t xml:space="preserve">, og eventuelt </w:t>
      </w:r>
      <w:r w:rsidRPr="28929E79" w:rsidR="00E33485">
        <w:rPr>
          <w:rFonts w:ascii="Arial" w:hAnsi="Arial" w:cs="Arial"/>
          <w:sz w:val="24"/>
          <w:szCs w:val="24"/>
        </w:rPr>
        <w:t>til Arkivleder</w:t>
      </w:r>
      <w:r w:rsidRPr="28929E79" w:rsidR="39FFCD8B">
        <w:rPr>
          <w:rFonts w:ascii="Arial" w:hAnsi="Arial" w:cs="Arial"/>
          <w:sz w:val="24"/>
          <w:szCs w:val="24"/>
        </w:rPr>
        <w:t xml:space="preserve"> samt </w:t>
      </w:r>
      <w:r w:rsidRPr="28929E79" w:rsidR="76FE4643">
        <w:rPr>
          <w:rFonts w:ascii="Arial" w:hAnsi="Arial" w:cs="Arial"/>
          <w:sz w:val="24"/>
          <w:szCs w:val="24"/>
        </w:rPr>
        <w:t>Universitetsledelsen.</w:t>
      </w:r>
    </w:p>
    <w:p w:rsidRPr="00A30A55" w:rsidR="001B1A4E" w:rsidP="16795896" w:rsidRDefault="00EF5804" w14:paraId="733112C5" w14:textId="2D3B3FAE">
      <w:pPr>
        <w:pStyle w:val="ListParagraph"/>
        <w:spacing w:line="360" w:lineRule="auto"/>
        <w:ind w:left="0"/>
        <w:rPr>
          <w:rFonts w:ascii="Arial" w:hAnsi="Arial" w:cs="Arial"/>
          <w:sz w:val="24"/>
          <w:szCs w:val="24"/>
        </w:rPr>
      </w:pPr>
      <w:r w:rsidRPr="1BE800E6">
        <w:rPr>
          <w:rFonts w:ascii="Arial" w:hAnsi="Arial" w:cs="Arial"/>
          <w:sz w:val="24"/>
          <w:szCs w:val="24"/>
        </w:rPr>
        <w:t>Alvorlighetsgraden av avvik vil generelt være bestemmende for hvilket nivå det behandles</w:t>
      </w:r>
      <w:r w:rsidRPr="1BE800E6" w:rsidR="00C87D77">
        <w:rPr>
          <w:rFonts w:ascii="Arial" w:hAnsi="Arial" w:cs="Arial"/>
          <w:sz w:val="24"/>
          <w:szCs w:val="24"/>
        </w:rPr>
        <w:t xml:space="preserve"> og følges opp. Ved mindre avvik så </w:t>
      </w:r>
      <w:r w:rsidRPr="1BE800E6" w:rsidR="00283A18">
        <w:rPr>
          <w:rFonts w:ascii="Arial" w:hAnsi="Arial" w:cs="Arial"/>
          <w:sz w:val="24"/>
          <w:szCs w:val="24"/>
        </w:rPr>
        <w:t xml:space="preserve">kan den ansatte ved </w:t>
      </w:r>
      <w:r w:rsidRPr="1BE800E6" w:rsidR="6C845719">
        <w:rPr>
          <w:rFonts w:ascii="Arial" w:hAnsi="Arial" w:cs="Arial"/>
          <w:sz w:val="24"/>
          <w:szCs w:val="24"/>
        </w:rPr>
        <w:t>Faggruppe for dokumentasjons- og systemforvaltning</w:t>
      </w:r>
      <w:r w:rsidRPr="1BE800E6" w:rsidR="00D27247">
        <w:rPr>
          <w:rFonts w:ascii="Arial" w:hAnsi="Arial" w:cs="Arial"/>
          <w:sz w:val="24"/>
          <w:szCs w:val="24"/>
        </w:rPr>
        <w:t xml:space="preserve"> </w:t>
      </w:r>
      <w:r w:rsidRPr="1BE800E6" w:rsidR="00283A18">
        <w:rPr>
          <w:rFonts w:ascii="Arial" w:hAnsi="Arial" w:cs="Arial"/>
          <w:sz w:val="24"/>
          <w:szCs w:val="24"/>
        </w:rPr>
        <w:t>som oppdager avviket</w:t>
      </w:r>
      <w:r w:rsidRPr="1BE800E6" w:rsidR="00D27247">
        <w:rPr>
          <w:rFonts w:ascii="Arial" w:hAnsi="Arial" w:cs="Arial"/>
          <w:sz w:val="24"/>
          <w:szCs w:val="24"/>
        </w:rPr>
        <w:t xml:space="preserve"> håndtere dette. Ved moderate avvik </w:t>
      </w:r>
      <w:r w:rsidRPr="1BE800E6" w:rsidR="00654D39">
        <w:rPr>
          <w:rFonts w:ascii="Arial" w:hAnsi="Arial" w:cs="Arial"/>
          <w:sz w:val="24"/>
          <w:szCs w:val="24"/>
        </w:rPr>
        <w:t>kan det være nødvendig å løfte håndteringen til ledernivå</w:t>
      </w:r>
      <w:r w:rsidRPr="1BE800E6" w:rsidR="005B7094">
        <w:rPr>
          <w:rFonts w:ascii="Arial" w:hAnsi="Arial" w:cs="Arial"/>
          <w:sz w:val="24"/>
          <w:szCs w:val="24"/>
        </w:rPr>
        <w:t xml:space="preserve">. Alvorlige </w:t>
      </w:r>
      <w:r w:rsidRPr="1BE800E6" w:rsidR="005B7094">
        <w:rPr>
          <w:rFonts w:ascii="Arial" w:hAnsi="Arial" w:cs="Arial"/>
          <w:sz w:val="24"/>
          <w:szCs w:val="24"/>
        </w:rPr>
        <w:lastRenderedPageBreak/>
        <w:t xml:space="preserve">avvik vil alltid involvere </w:t>
      </w:r>
      <w:r w:rsidRPr="1BE800E6" w:rsidR="00013513">
        <w:rPr>
          <w:rFonts w:ascii="Arial" w:hAnsi="Arial" w:cs="Arial"/>
          <w:sz w:val="24"/>
          <w:szCs w:val="24"/>
        </w:rPr>
        <w:t>flere aktører i håndteringen.</w:t>
      </w:r>
      <w:r w:rsidRPr="1BE800E6" w:rsidR="00871A63">
        <w:rPr>
          <w:rFonts w:ascii="Arial" w:hAnsi="Arial" w:cs="Arial"/>
          <w:sz w:val="24"/>
          <w:szCs w:val="24"/>
        </w:rPr>
        <w:t xml:space="preserve"> Det kan være aktuelt </w:t>
      </w:r>
      <w:r w:rsidRPr="1BE800E6" w:rsidR="009F11B9">
        <w:rPr>
          <w:rFonts w:ascii="Arial" w:hAnsi="Arial" w:cs="Arial"/>
          <w:sz w:val="24"/>
          <w:szCs w:val="24"/>
        </w:rPr>
        <w:t>å inkludere Universitetsledelsen, og</w:t>
      </w:r>
      <w:r w:rsidRPr="1BE800E6" w:rsidR="00FB2F9E">
        <w:rPr>
          <w:rFonts w:ascii="Arial" w:hAnsi="Arial" w:cs="Arial"/>
          <w:sz w:val="24"/>
          <w:szCs w:val="24"/>
        </w:rPr>
        <w:t>/</w:t>
      </w:r>
      <w:r w:rsidRPr="1BE800E6" w:rsidR="008E61B8">
        <w:rPr>
          <w:rFonts w:ascii="Arial" w:hAnsi="Arial" w:cs="Arial"/>
          <w:sz w:val="24"/>
          <w:szCs w:val="24"/>
        </w:rPr>
        <w:t xml:space="preserve">eller </w:t>
      </w:r>
      <w:r w:rsidRPr="1BE800E6" w:rsidR="00A556E9">
        <w:rPr>
          <w:rFonts w:ascii="Arial" w:hAnsi="Arial" w:cs="Arial"/>
          <w:sz w:val="24"/>
          <w:szCs w:val="24"/>
        </w:rPr>
        <w:t xml:space="preserve">enheter med spesialkompetanse </w:t>
      </w:r>
      <w:r w:rsidRPr="1BE800E6" w:rsidR="00742D22">
        <w:rPr>
          <w:rFonts w:ascii="Arial" w:hAnsi="Arial" w:cs="Arial"/>
          <w:sz w:val="24"/>
          <w:szCs w:val="24"/>
        </w:rPr>
        <w:t>knyttet til hva avvik</w:t>
      </w:r>
      <w:r w:rsidRPr="1BE800E6" w:rsidR="0068335A">
        <w:rPr>
          <w:rFonts w:ascii="Arial" w:hAnsi="Arial" w:cs="Arial"/>
          <w:sz w:val="24"/>
          <w:szCs w:val="24"/>
        </w:rPr>
        <w:t>et</w:t>
      </w:r>
      <w:r w:rsidRPr="1BE800E6" w:rsidR="00742D22">
        <w:rPr>
          <w:rFonts w:ascii="Arial" w:hAnsi="Arial" w:cs="Arial"/>
          <w:sz w:val="24"/>
          <w:szCs w:val="24"/>
        </w:rPr>
        <w:t xml:space="preserve"> dreier seg om.</w:t>
      </w:r>
      <w:r w:rsidRPr="1BE800E6" w:rsidR="0068335A">
        <w:rPr>
          <w:rFonts w:ascii="Arial" w:hAnsi="Arial" w:cs="Arial"/>
          <w:sz w:val="24"/>
          <w:szCs w:val="24"/>
        </w:rPr>
        <w:t xml:space="preserve"> Ved systemfeil </w:t>
      </w:r>
      <w:r w:rsidRPr="1BE800E6" w:rsidR="009E75EE">
        <w:rPr>
          <w:rFonts w:ascii="Arial" w:hAnsi="Arial" w:cs="Arial"/>
          <w:sz w:val="24"/>
          <w:szCs w:val="24"/>
        </w:rPr>
        <w:t>vil det o</w:t>
      </w:r>
      <w:r w:rsidRPr="1BE800E6" w:rsidR="0029719D">
        <w:rPr>
          <w:rFonts w:ascii="Arial" w:hAnsi="Arial" w:cs="Arial"/>
          <w:sz w:val="24"/>
          <w:szCs w:val="24"/>
        </w:rPr>
        <w:t>gså være aktuelt å inkludere eksterne aktører</w:t>
      </w:r>
      <w:r w:rsidRPr="1BE800E6" w:rsidR="00F7443A">
        <w:rPr>
          <w:rFonts w:ascii="Arial" w:hAnsi="Arial" w:cs="Arial"/>
          <w:sz w:val="24"/>
          <w:szCs w:val="24"/>
        </w:rPr>
        <w:t>,</w:t>
      </w:r>
      <w:r w:rsidRPr="1BE800E6" w:rsidR="00DF1FD0">
        <w:rPr>
          <w:rFonts w:ascii="Arial" w:hAnsi="Arial" w:cs="Arial"/>
          <w:sz w:val="24"/>
          <w:szCs w:val="24"/>
        </w:rPr>
        <w:t xml:space="preserve"> som USI</w:t>
      </w:r>
      <w:r w:rsidRPr="1BE800E6" w:rsidR="00464890">
        <w:rPr>
          <w:rFonts w:ascii="Arial" w:hAnsi="Arial" w:cs="Arial"/>
          <w:sz w:val="24"/>
          <w:szCs w:val="24"/>
        </w:rPr>
        <w:t>T</w:t>
      </w:r>
      <w:r w:rsidRPr="1BE800E6" w:rsidR="00DF1FD0">
        <w:rPr>
          <w:rFonts w:ascii="Arial" w:hAnsi="Arial" w:cs="Arial"/>
          <w:sz w:val="24"/>
          <w:szCs w:val="24"/>
        </w:rPr>
        <w:t xml:space="preserve"> og </w:t>
      </w:r>
      <w:proofErr w:type="spellStart"/>
      <w:r w:rsidRPr="1BE800E6" w:rsidR="00DF1FD0">
        <w:rPr>
          <w:rFonts w:ascii="Arial" w:hAnsi="Arial" w:cs="Arial"/>
          <w:sz w:val="24"/>
          <w:szCs w:val="24"/>
        </w:rPr>
        <w:t>SIKRI</w:t>
      </w:r>
      <w:proofErr w:type="spellEnd"/>
      <w:r w:rsidRPr="1BE800E6" w:rsidR="00F7443A">
        <w:rPr>
          <w:rFonts w:ascii="Arial" w:hAnsi="Arial" w:cs="Arial"/>
          <w:sz w:val="24"/>
          <w:szCs w:val="24"/>
        </w:rPr>
        <w:t xml:space="preserve">, i forhold </w:t>
      </w:r>
      <w:r w:rsidRPr="1BE800E6" w:rsidR="025A2D1C">
        <w:rPr>
          <w:rFonts w:ascii="Arial" w:hAnsi="Arial" w:cs="Arial"/>
          <w:sz w:val="24"/>
          <w:szCs w:val="24"/>
        </w:rPr>
        <w:t xml:space="preserve">til </w:t>
      </w:r>
      <w:r w:rsidRPr="1BE800E6" w:rsidR="00F87567">
        <w:rPr>
          <w:rFonts w:ascii="Arial" w:hAnsi="Arial" w:cs="Arial"/>
          <w:sz w:val="24"/>
          <w:szCs w:val="24"/>
        </w:rPr>
        <w:t>hendelser som dreier seg</w:t>
      </w:r>
      <w:r w:rsidRPr="1BE800E6" w:rsidR="006F566F">
        <w:rPr>
          <w:rFonts w:ascii="Arial" w:hAnsi="Arial" w:cs="Arial"/>
          <w:sz w:val="24"/>
          <w:szCs w:val="24"/>
        </w:rPr>
        <w:t xml:space="preserve"> om</w:t>
      </w:r>
      <w:r w:rsidRPr="1BE800E6" w:rsidR="00F87567">
        <w:rPr>
          <w:rFonts w:ascii="Arial" w:hAnsi="Arial" w:cs="Arial"/>
          <w:sz w:val="24"/>
          <w:szCs w:val="24"/>
        </w:rPr>
        <w:t xml:space="preserve"> </w:t>
      </w:r>
      <w:proofErr w:type="spellStart"/>
      <w:r w:rsidRPr="1BE800E6" w:rsidR="00F87567">
        <w:rPr>
          <w:rFonts w:ascii="Arial" w:hAnsi="Arial" w:cs="Arial"/>
          <w:sz w:val="24"/>
          <w:szCs w:val="24"/>
        </w:rPr>
        <w:t>ephorte</w:t>
      </w:r>
      <w:proofErr w:type="spellEnd"/>
      <w:r w:rsidRPr="1BE800E6" w:rsidR="00F87567">
        <w:rPr>
          <w:rFonts w:ascii="Arial" w:hAnsi="Arial" w:cs="Arial"/>
          <w:sz w:val="24"/>
          <w:szCs w:val="24"/>
        </w:rPr>
        <w:t>.</w:t>
      </w:r>
    </w:p>
    <w:p w:rsidR="008908A0" w:rsidP="008908A0" w:rsidRDefault="008908A0" w14:paraId="06DA1F33" w14:textId="77777777">
      <w:pPr>
        <w:pStyle w:val="ListParagraph"/>
        <w:rPr>
          <w:rFonts w:ascii="Arial" w:hAnsi="Arial" w:cs="Arial"/>
          <w:sz w:val="24"/>
          <w:szCs w:val="24"/>
        </w:rPr>
      </w:pPr>
    </w:p>
    <w:p w:rsidRPr="00C52F3A" w:rsidR="005E6287" w:rsidP="56AD29D5" w:rsidRDefault="3FE24E68" w14:paraId="20738356" w14:textId="45392FF6">
      <w:pPr>
        <w:pStyle w:val="Heading2"/>
        <w:rPr>
          <w:rFonts w:ascii="Arial" w:hAnsi="Arial" w:cs="Arial"/>
          <w:sz w:val="24"/>
          <w:szCs w:val="24"/>
          <w:u w:val="single"/>
        </w:rPr>
      </w:pPr>
      <w:r>
        <w:t>1.2</w:t>
      </w:r>
      <w:r w:rsidR="431CB627">
        <w:t xml:space="preserve">   D</w:t>
      </w:r>
      <w:r w:rsidR="4534E02D">
        <w:t>aglige rutiner</w:t>
      </w:r>
      <w:r w:rsidR="003A0932">
        <w:t xml:space="preserve"> </w:t>
      </w:r>
      <w:r w:rsidR="4B17446F">
        <w:t xml:space="preserve">knyttet til ulike kontrollområder i </w:t>
      </w:r>
      <w:proofErr w:type="spellStart"/>
      <w:r w:rsidR="4B17446F">
        <w:t>ephorte</w:t>
      </w:r>
      <w:proofErr w:type="spellEnd"/>
      <w:r w:rsidR="2D40F678">
        <w:t xml:space="preserve"> </w:t>
      </w:r>
    </w:p>
    <w:p w:rsidR="56AD29D5" w:rsidP="56AD29D5" w:rsidRDefault="56AD29D5" w14:paraId="4F660C5B" w14:textId="5EEF70AF"/>
    <w:p w:rsidR="2D40F678" w:rsidP="76A0BE5E" w:rsidRDefault="317E3E35" w14:paraId="5FE0F7B1" w14:textId="2E44A67E">
      <w:pPr>
        <w:rPr>
          <w:rFonts w:ascii="Arial" w:hAnsi="Arial" w:cs="Arial"/>
          <w:sz w:val="24"/>
          <w:szCs w:val="24"/>
        </w:rPr>
      </w:pPr>
      <w:r w:rsidRPr="45BE2865">
        <w:rPr>
          <w:rStyle w:val="Heading3Char"/>
        </w:rPr>
        <w:t xml:space="preserve">1.2.1   </w:t>
      </w:r>
      <w:r w:rsidRPr="45BE2865" w:rsidR="2D40F678">
        <w:rPr>
          <w:rStyle w:val="Heading3Char"/>
          <w:sz w:val="26"/>
          <w:szCs w:val="26"/>
        </w:rPr>
        <w:t>Kontrollrutiner i forbindelse med postlister / offentlig journal</w:t>
      </w:r>
    </w:p>
    <w:p w:rsidR="2D40F678" w:rsidP="16795896" w:rsidRDefault="2D40F678" w14:paraId="224CD497" w14:textId="19F22E54">
      <w:pPr>
        <w:spacing w:line="360" w:lineRule="auto"/>
        <w:rPr>
          <w:rFonts w:ascii="Arial" w:hAnsi="Arial" w:cs="Arial"/>
          <w:sz w:val="24"/>
          <w:szCs w:val="24"/>
        </w:rPr>
      </w:pPr>
      <w:r w:rsidRPr="16795896">
        <w:rPr>
          <w:rFonts w:ascii="Arial" w:hAnsi="Arial" w:cs="Arial"/>
          <w:sz w:val="24"/>
          <w:szCs w:val="24"/>
        </w:rPr>
        <w:t>Denne rutinen beskriver hva man må være spesielt oppmerksom på når man kontrollerer postlister før disse publiseres på offentlig journal. Feil kan oppstå siden postlisten, og videre Offentlig journal, viser metadata både på journalpost og saksnivå. Dette kan føre til at taushetsbelagt informasjon vises for eksempel hvis det er taushetsbelagt informasjon i sakstittelen samtidig som avsender/mottaker vises på journalpostnivå. En annen utfordring ved dette kan være når journalposter arver tilgangskode fra saksnivå.</w:t>
      </w:r>
      <w:r w:rsidR="00A02C70">
        <w:rPr>
          <w:rFonts w:ascii="Arial" w:hAnsi="Arial" w:cs="Arial"/>
          <w:sz w:val="24"/>
          <w:szCs w:val="24"/>
        </w:rPr>
        <w:t>.</w:t>
      </w:r>
      <w:r w:rsidRPr="16795896">
        <w:rPr>
          <w:rFonts w:ascii="Arial" w:hAnsi="Arial" w:cs="Arial"/>
          <w:sz w:val="24"/>
          <w:szCs w:val="24"/>
        </w:rPr>
        <w:t xml:space="preserve"> Dette kan føre til at journalposten blir underskjermet, dersom den som oppretter journalposten ikke er oppmerksom.</w:t>
      </w:r>
      <w:r w:rsidR="004C5D72">
        <w:rPr>
          <w:rFonts w:ascii="Arial" w:hAnsi="Arial" w:cs="Arial"/>
          <w:sz w:val="24"/>
          <w:szCs w:val="24"/>
        </w:rPr>
        <w:t xml:space="preserve"> </w:t>
      </w:r>
      <w:r w:rsidR="004C5D72">
        <w:rPr>
          <w:rFonts w:ascii="Arial" w:hAnsi="Arial" w:cs="Arial"/>
          <w:sz w:val="24"/>
          <w:szCs w:val="24"/>
        </w:rPr>
        <w:t>Derfor er det viktig å se journalpost og sak i sammenheng ved kontroll av postlister</w:t>
      </w:r>
      <w:r w:rsidR="00DC0D3A">
        <w:rPr>
          <w:rFonts w:ascii="Arial" w:hAnsi="Arial" w:cs="Arial"/>
          <w:sz w:val="24"/>
          <w:szCs w:val="24"/>
        </w:rPr>
        <w:t xml:space="preserve">. </w:t>
      </w:r>
      <w:r w:rsidRPr="16795896">
        <w:rPr>
          <w:rFonts w:ascii="Arial" w:hAnsi="Arial" w:cs="Arial"/>
          <w:sz w:val="24"/>
          <w:szCs w:val="24"/>
        </w:rPr>
        <w:t>Ved kontroll av postlister, og ved journalføring, så må den som kontrollerer være oppmerksom på slike mulige feil.</w:t>
      </w:r>
    </w:p>
    <w:p w:rsidR="2D40F678" w:rsidP="16795896" w:rsidRDefault="2D40F678" w14:paraId="44F10367" w14:textId="6DDB179A">
      <w:pPr>
        <w:pStyle w:val="ListParagraph"/>
        <w:spacing w:line="360" w:lineRule="auto"/>
        <w:ind w:left="0"/>
        <w:rPr>
          <w:rFonts w:ascii="Arial" w:hAnsi="Arial" w:cs="Arial"/>
          <w:sz w:val="24"/>
          <w:szCs w:val="24"/>
        </w:rPr>
      </w:pPr>
      <w:r w:rsidRPr="16795896">
        <w:rPr>
          <w:rFonts w:ascii="Arial" w:hAnsi="Arial" w:cs="Arial"/>
          <w:sz w:val="24"/>
          <w:szCs w:val="24"/>
        </w:rPr>
        <w:t>Kontroll av postlister hver dag er derfor viktig for å oppdage feil og korrigere disse slik at taushetsbelagt informasjon ikke havner på Offentlig journal.</w:t>
      </w:r>
    </w:p>
    <w:p w:rsidR="2D40F678" w:rsidP="16795896" w:rsidRDefault="2D40F678" w14:paraId="2C50E8BB" w14:textId="4BBED773">
      <w:pPr>
        <w:pStyle w:val="ListParagraph"/>
        <w:spacing w:line="360" w:lineRule="auto"/>
        <w:ind w:left="0"/>
        <w:rPr>
          <w:rFonts w:ascii="Arial" w:hAnsi="Arial" w:cs="Arial"/>
          <w:sz w:val="24"/>
          <w:szCs w:val="24"/>
        </w:rPr>
      </w:pPr>
      <w:r w:rsidRPr="78572720">
        <w:rPr>
          <w:rFonts w:ascii="Arial" w:hAnsi="Arial" w:cs="Arial"/>
          <w:sz w:val="24"/>
          <w:szCs w:val="24"/>
        </w:rPr>
        <w:t>Denne rutinen følger prinsippet om at dersom det oppdages feil, så tas det kontakt med den det gjelder først, og hvis dette ikke fører frem så løftes det til ledernivå.</w:t>
      </w:r>
    </w:p>
    <w:p w:rsidR="78572720" w:rsidP="78572720" w:rsidRDefault="78572720" w14:paraId="0AC2064D" w14:textId="059F2B88">
      <w:pPr>
        <w:pStyle w:val="ListParagraph"/>
        <w:spacing w:line="360" w:lineRule="auto"/>
        <w:ind w:left="0"/>
        <w:rPr>
          <w:rFonts w:ascii="Arial" w:hAnsi="Arial" w:cs="Arial"/>
          <w:sz w:val="24"/>
          <w:szCs w:val="24"/>
        </w:rPr>
      </w:pPr>
    </w:p>
    <w:p w:rsidR="00D073A1" w:rsidP="16795896" w:rsidRDefault="36BE4BFB" w14:paraId="3C3D2150" w14:textId="221B90C9">
      <w:pPr>
        <w:pStyle w:val="Heading3"/>
        <w:rPr>
          <w:u w:val="single"/>
        </w:rPr>
      </w:pPr>
      <w:r w:rsidRPr="45BE2865">
        <w:t>1</w:t>
      </w:r>
      <w:r w:rsidRPr="45BE2865" w:rsidR="400E4531">
        <w:t>.2.2</w:t>
      </w:r>
      <w:r w:rsidRPr="45BE2865">
        <w:t xml:space="preserve"> </w:t>
      </w:r>
      <w:r w:rsidRPr="45BE2865" w:rsidR="00D073A1">
        <w:rPr>
          <w:sz w:val="26"/>
          <w:szCs w:val="26"/>
        </w:rPr>
        <w:t xml:space="preserve">Venstremenyoppgaver i </w:t>
      </w:r>
      <w:proofErr w:type="spellStart"/>
      <w:r w:rsidRPr="45BE2865" w:rsidR="00D073A1">
        <w:rPr>
          <w:sz w:val="26"/>
          <w:szCs w:val="26"/>
        </w:rPr>
        <w:t>ephorte</w:t>
      </w:r>
      <w:proofErr w:type="spellEnd"/>
      <w:r w:rsidRPr="45BE2865" w:rsidR="77F579EF">
        <w:rPr>
          <w:sz w:val="26"/>
          <w:szCs w:val="26"/>
        </w:rPr>
        <w:t xml:space="preserve"> </w:t>
      </w:r>
    </w:p>
    <w:p w:rsidR="237A44F2" w:rsidP="237A44F2" w:rsidRDefault="237A44F2" w14:paraId="7024748E" w14:textId="49C12219"/>
    <w:p w:rsidR="141D68BC" w:rsidP="1C5EDC82" w:rsidRDefault="7C826B38" w14:paraId="56334E67" w14:textId="6B025EE7">
      <w:pPr>
        <w:spacing w:line="360" w:lineRule="auto"/>
        <w:rPr>
          <w:rFonts w:ascii="Arial" w:hAnsi="Arial" w:eastAsia="Arial" w:cs="Arial"/>
          <w:sz w:val="24"/>
          <w:szCs w:val="24"/>
        </w:rPr>
      </w:pPr>
      <w:r w:rsidRPr="1C5EDC82">
        <w:rPr>
          <w:rFonts w:ascii="Arial" w:hAnsi="Arial" w:eastAsia="Arial" w:cs="Arial"/>
          <w:sz w:val="24"/>
          <w:szCs w:val="24"/>
        </w:rPr>
        <w:t>Kontrolloppgavene under utføres av</w:t>
      </w:r>
      <w:r w:rsidRPr="1C5EDC82" w:rsidR="6F07B932">
        <w:rPr>
          <w:rFonts w:ascii="Arial" w:hAnsi="Arial" w:eastAsia="Arial" w:cs="Arial"/>
          <w:sz w:val="24"/>
          <w:szCs w:val="24"/>
        </w:rPr>
        <w:t xml:space="preserve"> </w:t>
      </w:r>
      <w:r w:rsidRPr="1C5EDC82">
        <w:rPr>
          <w:rFonts w:ascii="Arial" w:hAnsi="Arial" w:eastAsia="Arial" w:cs="Arial"/>
          <w:sz w:val="24"/>
          <w:szCs w:val="24"/>
        </w:rPr>
        <w:t>arkivar</w:t>
      </w:r>
      <w:r w:rsidRPr="1C5EDC82" w:rsidR="38EE1C91">
        <w:rPr>
          <w:rFonts w:ascii="Arial" w:hAnsi="Arial" w:eastAsia="Arial" w:cs="Arial"/>
          <w:sz w:val="24"/>
          <w:szCs w:val="24"/>
        </w:rPr>
        <w:t xml:space="preserve"> for de journalførende enhetene den enkelte har ansvar for.</w:t>
      </w:r>
      <w:r w:rsidRPr="1C5EDC82" w:rsidR="79799653">
        <w:rPr>
          <w:rFonts w:ascii="Arial" w:hAnsi="Arial" w:eastAsia="Arial" w:cs="Arial"/>
          <w:sz w:val="24"/>
          <w:szCs w:val="24"/>
        </w:rPr>
        <w:t xml:space="preserve"> Dersom disse kontrollene avdekker mangler eller avvik, så tas dette opp med sakseier eller saksbehandler</w:t>
      </w:r>
      <w:r w:rsidRPr="1C5EDC82" w:rsidR="06987A99">
        <w:rPr>
          <w:rFonts w:ascii="Arial" w:hAnsi="Arial" w:eastAsia="Arial" w:cs="Arial"/>
          <w:sz w:val="24"/>
          <w:szCs w:val="24"/>
        </w:rPr>
        <w:t xml:space="preserve"> alt etter hva som er aktuelt.</w:t>
      </w:r>
    </w:p>
    <w:p w:rsidR="3C845F46" w:rsidP="66D5E1C8" w:rsidRDefault="3C845F46" w14:paraId="0857747C" w14:textId="5EC3EF38">
      <w:pPr>
        <w:pStyle w:val="ListParagraph"/>
        <w:numPr>
          <w:ilvl w:val="0"/>
          <w:numId w:val="23"/>
        </w:numPr>
        <w:spacing w:line="360" w:lineRule="auto"/>
        <w:rPr>
          <w:rFonts w:eastAsiaTheme="minorEastAsia"/>
          <w:i/>
          <w:iCs/>
          <w:sz w:val="24"/>
          <w:szCs w:val="24"/>
        </w:rPr>
      </w:pPr>
      <w:r w:rsidRPr="66D5E1C8">
        <w:rPr>
          <w:rFonts w:ascii="Arial" w:hAnsi="Arial" w:eastAsia="Arial" w:cs="Arial"/>
          <w:i/>
          <w:iCs/>
          <w:sz w:val="24"/>
          <w:szCs w:val="24"/>
        </w:rPr>
        <w:t xml:space="preserve">Journalføring </w:t>
      </w:r>
      <w:r w:rsidRPr="66D5E1C8">
        <w:rPr>
          <w:rFonts w:ascii="Arial" w:hAnsi="Arial" w:eastAsia="Arial" w:cs="Arial"/>
          <w:sz w:val="24"/>
          <w:szCs w:val="24"/>
        </w:rPr>
        <w:t xml:space="preserve">- Kvalitetssikre at </w:t>
      </w:r>
      <w:r w:rsidRPr="66D5E1C8" w:rsidR="2BB41E57">
        <w:rPr>
          <w:rFonts w:ascii="Arial" w:hAnsi="Arial" w:eastAsia="Arial" w:cs="Arial"/>
          <w:sz w:val="24"/>
          <w:szCs w:val="24"/>
        </w:rPr>
        <w:t xml:space="preserve">dokumentene i </w:t>
      </w:r>
      <w:r w:rsidRPr="66D5E1C8">
        <w:rPr>
          <w:rFonts w:ascii="Arial" w:hAnsi="Arial" w:eastAsia="Arial" w:cs="Arial"/>
          <w:sz w:val="24"/>
          <w:szCs w:val="24"/>
        </w:rPr>
        <w:t>journalposten er sjekket inn, at unntatt offentlighet / evt. skjerming er riktig, at kopimottakere er lagt inn.</w:t>
      </w:r>
      <w:r w:rsidRPr="66D5E1C8" w:rsidR="51DA48B6">
        <w:rPr>
          <w:rFonts w:ascii="Arial" w:hAnsi="Arial" w:eastAsia="Arial" w:cs="Arial"/>
          <w:sz w:val="24"/>
          <w:szCs w:val="24"/>
        </w:rPr>
        <w:t xml:space="preserve"> </w:t>
      </w:r>
      <w:r w:rsidRPr="66D5E1C8" w:rsidR="133FFF9D">
        <w:rPr>
          <w:rFonts w:ascii="Arial" w:hAnsi="Arial" w:eastAsia="Arial" w:cs="Arial"/>
          <w:sz w:val="24"/>
          <w:szCs w:val="24"/>
        </w:rPr>
        <w:t xml:space="preserve">Vi </w:t>
      </w:r>
      <w:r w:rsidRPr="66D5E1C8" w:rsidR="51DA48B6">
        <w:rPr>
          <w:rFonts w:ascii="Arial" w:hAnsi="Arial" w:eastAsia="Arial" w:cs="Arial"/>
          <w:color w:val="000000" w:themeColor="text1"/>
          <w:sz w:val="24"/>
          <w:szCs w:val="24"/>
        </w:rPr>
        <w:t xml:space="preserve">kontrollerer også at JP-innhold stemmer med tittel, at dato stemmer, og </w:t>
      </w:r>
      <w:r w:rsidRPr="66D5E1C8" w:rsidR="0B4E1615">
        <w:rPr>
          <w:rFonts w:ascii="Arial" w:hAnsi="Arial" w:eastAsia="Arial" w:cs="Arial"/>
          <w:color w:val="000000" w:themeColor="text1"/>
          <w:sz w:val="24"/>
          <w:szCs w:val="24"/>
        </w:rPr>
        <w:t>for utgående brev kontrollerer vi at</w:t>
      </w:r>
      <w:r w:rsidRPr="66D5E1C8" w:rsidR="5BC4F2FB">
        <w:rPr>
          <w:rFonts w:ascii="Arial" w:hAnsi="Arial" w:eastAsia="Arial" w:cs="Arial"/>
          <w:color w:val="000000" w:themeColor="text1"/>
          <w:sz w:val="24"/>
          <w:szCs w:val="24"/>
        </w:rPr>
        <w:t xml:space="preserve"> </w:t>
      </w:r>
      <w:r w:rsidRPr="66D5E1C8" w:rsidR="51DA48B6">
        <w:rPr>
          <w:rFonts w:ascii="Arial" w:hAnsi="Arial" w:eastAsia="Arial" w:cs="Arial"/>
          <w:color w:val="000000" w:themeColor="text1"/>
          <w:sz w:val="24"/>
          <w:szCs w:val="24"/>
        </w:rPr>
        <w:t>forsendelse</w:t>
      </w:r>
      <w:r w:rsidRPr="66D5E1C8" w:rsidR="3DA115D5">
        <w:rPr>
          <w:rFonts w:ascii="Arial" w:hAnsi="Arial" w:eastAsia="Arial" w:cs="Arial"/>
          <w:color w:val="000000" w:themeColor="text1"/>
          <w:sz w:val="24"/>
          <w:szCs w:val="24"/>
        </w:rPr>
        <w:t>s måte/status</w:t>
      </w:r>
      <w:r w:rsidRPr="66D5E1C8" w:rsidR="02285F49">
        <w:rPr>
          <w:rFonts w:ascii="Arial" w:hAnsi="Arial" w:eastAsia="Arial" w:cs="Arial"/>
          <w:color w:val="000000" w:themeColor="text1"/>
          <w:sz w:val="24"/>
          <w:szCs w:val="24"/>
        </w:rPr>
        <w:t xml:space="preserve"> er riktig</w:t>
      </w:r>
      <w:r w:rsidRPr="66D5E1C8" w:rsidR="016E7F89">
        <w:rPr>
          <w:rFonts w:ascii="Arial" w:hAnsi="Arial" w:eastAsia="Arial" w:cs="Arial"/>
          <w:color w:val="000000" w:themeColor="text1"/>
          <w:sz w:val="24"/>
          <w:szCs w:val="24"/>
        </w:rPr>
        <w:t>.</w:t>
      </w:r>
    </w:p>
    <w:p w:rsidR="016E7F89" w:rsidP="0DD7CE29" w:rsidRDefault="016E7F89" w14:paraId="6CED5F5E" w14:textId="6B54E9E9">
      <w:pPr>
        <w:spacing w:line="360" w:lineRule="auto"/>
        <w:ind w:left="12" w:firstLine="696"/>
        <w:rPr>
          <w:rFonts w:ascii="Arial" w:hAnsi="Arial" w:cs="Arial"/>
          <w:sz w:val="24"/>
          <w:szCs w:val="24"/>
        </w:rPr>
      </w:pPr>
      <w:r w:rsidRPr="0DD7CE29">
        <w:rPr>
          <w:rFonts w:ascii="Arial" w:hAnsi="Arial" w:eastAsia="Arial" w:cs="Arial"/>
          <w:color w:val="000000" w:themeColor="text1"/>
          <w:sz w:val="24"/>
          <w:szCs w:val="24"/>
        </w:rPr>
        <w:t>V</w:t>
      </w:r>
      <w:r w:rsidRPr="0DD7CE29" w:rsidR="7D09C3E1">
        <w:rPr>
          <w:rFonts w:ascii="Arial" w:hAnsi="Arial" w:eastAsia="Arial" w:cs="Arial"/>
          <w:color w:val="000000" w:themeColor="text1"/>
          <w:sz w:val="24"/>
          <w:szCs w:val="24"/>
        </w:rPr>
        <w:t xml:space="preserve">i </w:t>
      </w:r>
      <w:r w:rsidRPr="0DD7CE29">
        <w:rPr>
          <w:rFonts w:ascii="Arial" w:hAnsi="Arial" w:eastAsia="Arial" w:cs="Arial"/>
          <w:color w:val="000000" w:themeColor="text1"/>
          <w:sz w:val="24"/>
          <w:szCs w:val="24"/>
        </w:rPr>
        <w:t xml:space="preserve">kontrollerer </w:t>
      </w:r>
      <w:r w:rsidRPr="0DD7CE29">
        <w:rPr>
          <w:rFonts w:ascii="Arial" w:hAnsi="Arial" w:cs="Arial"/>
          <w:sz w:val="24"/>
          <w:szCs w:val="24"/>
        </w:rPr>
        <w:t xml:space="preserve">Forsendelsesmåte </w:t>
      </w:r>
      <w:proofErr w:type="spellStart"/>
      <w:r w:rsidRPr="0DD7CE29">
        <w:rPr>
          <w:rFonts w:ascii="Arial" w:hAnsi="Arial" w:cs="Arial"/>
          <w:sz w:val="24"/>
          <w:szCs w:val="24"/>
        </w:rPr>
        <w:t>SDP</w:t>
      </w:r>
      <w:proofErr w:type="spellEnd"/>
      <w:r w:rsidRPr="0DD7CE29">
        <w:rPr>
          <w:rFonts w:ascii="Arial" w:hAnsi="Arial" w:cs="Arial"/>
          <w:sz w:val="24"/>
          <w:szCs w:val="24"/>
        </w:rPr>
        <w:t xml:space="preserve"> – Sikker digital post med uavklart </w:t>
      </w:r>
      <w:r>
        <w:tab/>
      </w:r>
      <w:r w:rsidRPr="0DD7CE29">
        <w:rPr>
          <w:rFonts w:ascii="Arial" w:hAnsi="Arial" w:cs="Arial"/>
          <w:sz w:val="24"/>
          <w:szCs w:val="24"/>
        </w:rPr>
        <w:t xml:space="preserve">eller </w:t>
      </w:r>
      <w:r>
        <w:tab/>
      </w:r>
      <w:r w:rsidRPr="0DD7CE29">
        <w:rPr>
          <w:rFonts w:ascii="Arial" w:hAnsi="Arial" w:cs="Arial"/>
          <w:sz w:val="24"/>
          <w:szCs w:val="24"/>
        </w:rPr>
        <w:t xml:space="preserve">ingen forsendelses status. Arkivar kontrollerer journalposter der disse </w:t>
      </w:r>
      <w:r>
        <w:tab/>
      </w:r>
      <w:r>
        <w:tab/>
      </w:r>
      <w:r w:rsidRPr="0DD7CE29">
        <w:rPr>
          <w:rFonts w:ascii="Arial" w:hAnsi="Arial" w:cs="Arial"/>
          <w:sz w:val="24"/>
          <w:szCs w:val="24"/>
        </w:rPr>
        <w:t>situasjonene er oppstått:</w:t>
      </w:r>
    </w:p>
    <w:p w:rsidR="016E7F89" w:rsidP="66D5E1C8" w:rsidRDefault="016E7F89" w14:paraId="12834DA9" w14:textId="45C1CDEB">
      <w:pPr>
        <w:spacing w:line="360" w:lineRule="auto"/>
        <w:ind w:left="12" w:firstLine="696"/>
      </w:pPr>
      <w:r w:rsidRPr="66D5E1C8">
        <w:rPr>
          <w:rFonts w:ascii="Arial" w:hAnsi="Arial" w:cs="Arial"/>
          <w:sz w:val="24"/>
          <w:szCs w:val="24"/>
        </w:rPr>
        <w:t xml:space="preserve">• Forsendelses status - </w:t>
      </w:r>
      <w:r w:rsidRPr="66D5E1C8">
        <w:rPr>
          <w:rFonts w:ascii="Arial" w:hAnsi="Arial" w:cs="Arial"/>
          <w:i/>
          <w:iCs/>
          <w:sz w:val="24"/>
          <w:szCs w:val="24"/>
        </w:rPr>
        <w:t>Overføring feilet</w:t>
      </w:r>
    </w:p>
    <w:p w:rsidR="016E7F89" w:rsidP="66D5E1C8" w:rsidRDefault="016E7F89" w14:paraId="561D40CC" w14:textId="54C2C24F">
      <w:pPr>
        <w:spacing w:line="360" w:lineRule="auto"/>
        <w:ind w:left="708"/>
        <w:rPr>
          <w:rFonts w:ascii="Arial" w:hAnsi="Arial" w:cs="Arial"/>
          <w:sz w:val="24"/>
          <w:szCs w:val="24"/>
        </w:rPr>
      </w:pPr>
      <w:r w:rsidRPr="66D5E1C8">
        <w:rPr>
          <w:rFonts w:ascii="Arial" w:hAnsi="Arial" w:cs="Arial"/>
          <w:sz w:val="24"/>
          <w:szCs w:val="24"/>
        </w:rPr>
        <w:t>Arkivar prøver å finne ut hvorfor JP feiler ved utsending. Dette er ikke løst før JP innholdet er ekspedert til mottaker.</w:t>
      </w:r>
    </w:p>
    <w:p w:rsidR="016E7F89" w:rsidP="66D5E1C8" w:rsidRDefault="016E7F89" w14:paraId="751AF775" w14:textId="543E0CA9">
      <w:pPr>
        <w:spacing w:line="360" w:lineRule="auto"/>
        <w:ind w:left="12" w:firstLine="696"/>
        <w:rPr>
          <w:rFonts w:ascii="Arial" w:hAnsi="Arial" w:cs="Arial"/>
          <w:sz w:val="24"/>
          <w:szCs w:val="24"/>
        </w:rPr>
      </w:pPr>
      <w:r w:rsidRPr="66D5E1C8">
        <w:rPr>
          <w:rFonts w:ascii="Arial" w:hAnsi="Arial" w:cs="Arial"/>
          <w:sz w:val="24"/>
          <w:szCs w:val="24"/>
        </w:rPr>
        <w:t>• Journalposter (Utgående) i status F uten forsendelses måte/status.</w:t>
      </w:r>
    </w:p>
    <w:p w:rsidR="016E7F89" w:rsidP="66D5E1C8" w:rsidRDefault="016E7F89" w14:paraId="185DF88F" w14:textId="19866C81">
      <w:pPr>
        <w:spacing w:line="360" w:lineRule="auto"/>
        <w:ind w:left="708"/>
        <w:rPr>
          <w:rFonts w:ascii="Arial" w:hAnsi="Arial" w:cs="Arial"/>
          <w:sz w:val="24"/>
          <w:szCs w:val="24"/>
        </w:rPr>
      </w:pPr>
      <w:r w:rsidRPr="0DD7CE29">
        <w:rPr>
          <w:rFonts w:ascii="Arial" w:hAnsi="Arial" w:cs="Arial"/>
          <w:sz w:val="24"/>
          <w:szCs w:val="24"/>
        </w:rPr>
        <w:t>Arkivar avklarer med saksbehandler hva som er gjort i forhold til ekspedering av JP. Veiledning av saksbehandler for hvordan ekspedering skal gjøres med SDF, eller hvis JP er sendt til mottaker så må saksbehandler endre forsendelses måte/status slik at dette er dokumentert i JP.</w:t>
      </w:r>
    </w:p>
    <w:p w:rsidR="0DD7CE29" w:rsidP="0DD7CE29" w:rsidRDefault="0DD7CE29" w14:paraId="75CBCAC8" w14:textId="147507DF">
      <w:pPr>
        <w:spacing w:line="360" w:lineRule="auto"/>
        <w:ind w:left="708"/>
        <w:rPr>
          <w:rFonts w:ascii="Arial" w:hAnsi="Arial" w:cs="Arial"/>
          <w:sz w:val="24"/>
          <w:szCs w:val="24"/>
        </w:rPr>
      </w:pPr>
    </w:p>
    <w:p w:rsidR="141D68BC" w:rsidP="0321B963" w:rsidRDefault="3C845F46" w14:paraId="7E569AD5" w14:textId="2ED9A5FF">
      <w:pPr>
        <w:pStyle w:val="ListParagraph"/>
        <w:numPr>
          <w:ilvl w:val="0"/>
          <w:numId w:val="23"/>
        </w:numPr>
        <w:spacing w:line="360" w:lineRule="auto"/>
        <w:rPr>
          <w:rFonts w:eastAsiaTheme="minorEastAsia"/>
          <w:sz w:val="24"/>
          <w:szCs w:val="24"/>
        </w:rPr>
      </w:pPr>
      <w:r w:rsidRPr="0321B963">
        <w:rPr>
          <w:rFonts w:ascii="Arial" w:hAnsi="Arial" w:eastAsia="Arial" w:cs="Arial"/>
          <w:i/>
          <w:iCs/>
          <w:sz w:val="24"/>
          <w:szCs w:val="24"/>
        </w:rPr>
        <w:t>Saker til kontroll</w:t>
      </w:r>
      <w:r w:rsidRPr="0321B963">
        <w:rPr>
          <w:rFonts w:ascii="Arial" w:hAnsi="Arial" w:eastAsia="Arial" w:cs="Arial"/>
          <w:sz w:val="24"/>
          <w:szCs w:val="24"/>
        </w:rPr>
        <w:t xml:space="preserve"> og </w:t>
      </w:r>
      <w:r w:rsidRPr="0321B963">
        <w:rPr>
          <w:rFonts w:ascii="Arial" w:hAnsi="Arial" w:eastAsia="Arial" w:cs="Arial"/>
          <w:i/>
          <w:iCs/>
          <w:sz w:val="24"/>
          <w:szCs w:val="24"/>
        </w:rPr>
        <w:t xml:space="preserve">Personalsaker til kontroll. </w:t>
      </w:r>
      <w:r w:rsidRPr="0321B963">
        <w:rPr>
          <w:rFonts w:ascii="Arial" w:hAnsi="Arial" w:eastAsia="Arial" w:cs="Arial"/>
          <w:sz w:val="24"/>
          <w:szCs w:val="24"/>
        </w:rPr>
        <w:t xml:space="preserve">Kvalitetssikre sakstittel, sett på klassering og sett status til </w:t>
      </w:r>
      <w:r w:rsidRPr="0321B963">
        <w:rPr>
          <w:rFonts w:ascii="Arial" w:hAnsi="Arial" w:eastAsia="Arial" w:cs="Arial"/>
          <w:i/>
          <w:iCs/>
          <w:sz w:val="24"/>
          <w:szCs w:val="24"/>
        </w:rPr>
        <w:t>Under behandling</w:t>
      </w:r>
      <w:r w:rsidRPr="0321B963" w:rsidR="2FBFFD2A">
        <w:rPr>
          <w:rFonts w:ascii="Arial" w:hAnsi="Arial" w:eastAsia="Arial" w:cs="Arial"/>
          <w:i/>
          <w:iCs/>
          <w:sz w:val="24"/>
          <w:szCs w:val="24"/>
        </w:rPr>
        <w:t xml:space="preserve"> (B)</w:t>
      </w:r>
      <w:r w:rsidRPr="0321B963">
        <w:rPr>
          <w:rFonts w:ascii="Arial" w:hAnsi="Arial" w:eastAsia="Arial" w:cs="Arial"/>
          <w:i/>
          <w:iCs/>
          <w:sz w:val="24"/>
          <w:szCs w:val="24"/>
        </w:rPr>
        <w:t>.</w:t>
      </w:r>
      <w:r w:rsidRPr="0321B963" w:rsidR="272032ED">
        <w:rPr>
          <w:rFonts w:ascii="Arial" w:hAnsi="Arial" w:eastAsia="Arial" w:cs="Arial"/>
          <w:i/>
          <w:iCs/>
          <w:sz w:val="24"/>
          <w:szCs w:val="24"/>
        </w:rPr>
        <w:t xml:space="preserve"> Personalsaker </w:t>
      </w:r>
      <w:r w:rsidRPr="0321B963" w:rsidR="272032ED">
        <w:rPr>
          <w:rFonts w:ascii="Arial" w:hAnsi="Arial" w:eastAsia="Arial" w:cs="Arial"/>
          <w:sz w:val="24"/>
          <w:szCs w:val="24"/>
        </w:rPr>
        <w:t>settes ti</w:t>
      </w:r>
      <w:r w:rsidRPr="0321B963" w:rsidR="7DE5FA06">
        <w:rPr>
          <w:rFonts w:ascii="Arial" w:hAnsi="Arial" w:eastAsia="Arial" w:cs="Arial"/>
          <w:sz w:val="24"/>
          <w:szCs w:val="24"/>
        </w:rPr>
        <w:t xml:space="preserve">l status </w:t>
      </w:r>
      <w:r w:rsidRPr="0321B963" w:rsidR="00904144">
        <w:rPr>
          <w:rFonts w:ascii="Arial" w:hAnsi="Arial" w:eastAsia="Arial" w:cs="Arial"/>
          <w:sz w:val="24"/>
          <w:szCs w:val="24"/>
        </w:rPr>
        <w:t>(B) når primærklassering (</w:t>
      </w:r>
      <w:proofErr w:type="spellStart"/>
      <w:r w:rsidRPr="0321B963" w:rsidR="00904144">
        <w:rPr>
          <w:rFonts w:ascii="Arial" w:hAnsi="Arial" w:eastAsia="Arial" w:cs="Arial"/>
          <w:sz w:val="24"/>
          <w:szCs w:val="24"/>
        </w:rPr>
        <w:t>ansattnr</w:t>
      </w:r>
      <w:proofErr w:type="spellEnd"/>
      <w:r w:rsidRPr="0321B963" w:rsidR="00904144">
        <w:rPr>
          <w:rFonts w:ascii="Arial" w:hAnsi="Arial" w:eastAsia="Arial" w:cs="Arial"/>
          <w:sz w:val="24"/>
          <w:szCs w:val="24"/>
        </w:rPr>
        <w:t>) er lagt inn</w:t>
      </w:r>
      <w:r w:rsidRPr="0321B963" w:rsidR="6E0E75D3">
        <w:rPr>
          <w:rFonts w:ascii="Arial" w:hAnsi="Arial" w:eastAsia="Arial" w:cs="Arial"/>
          <w:sz w:val="24"/>
          <w:szCs w:val="24"/>
        </w:rPr>
        <w:t>, og også sekundærklassering.</w:t>
      </w:r>
      <w:r w:rsidRPr="0321B963">
        <w:rPr>
          <w:rFonts w:ascii="Arial" w:hAnsi="Arial" w:eastAsia="Arial" w:cs="Arial"/>
          <w:i/>
          <w:iCs/>
          <w:sz w:val="24"/>
          <w:szCs w:val="24"/>
        </w:rPr>
        <w:t xml:space="preserve"> </w:t>
      </w:r>
      <w:r w:rsidRPr="0321B963">
        <w:rPr>
          <w:rFonts w:ascii="Arial" w:hAnsi="Arial" w:eastAsia="Arial" w:cs="Arial"/>
          <w:sz w:val="24"/>
          <w:szCs w:val="24"/>
        </w:rPr>
        <w:t xml:space="preserve">I noen tilfeller bør vi gjøre søk for å sjekke at saken ikke er opprettet dobbelt, for eksempel </w:t>
      </w:r>
      <w:r w:rsidRPr="0321B963" w:rsidR="448E8650">
        <w:rPr>
          <w:rFonts w:ascii="Arial" w:hAnsi="Arial" w:eastAsia="Arial" w:cs="Arial"/>
          <w:sz w:val="24"/>
          <w:szCs w:val="24"/>
        </w:rPr>
        <w:t>organisert forskerutdanning (</w:t>
      </w:r>
      <w:r w:rsidRPr="0321B963">
        <w:rPr>
          <w:rFonts w:ascii="Arial" w:hAnsi="Arial" w:eastAsia="Arial" w:cs="Arial"/>
          <w:sz w:val="24"/>
          <w:szCs w:val="24"/>
        </w:rPr>
        <w:t>doktorgrader</w:t>
      </w:r>
      <w:r w:rsidRPr="0321B963" w:rsidR="7AC7E313">
        <w:rPr>
          <w:rFonts w:ascii="Arial" w:hAnsi="Arial" w:eastAsia="Arial" w:cs="Arial"/>
          <w:sz w:val="24"/>
          <w:szCs w:val="24"/>
        </w:rPr>
        <w:t>)</w:t>
      </w:r>
    </w:p>
    <w:p w:rsidR="57FE1E61" w:rsidP="57FE1E61" w:rsidRDefault="57FE1E61" w14:paraId="057CC24E" w14:textId="067D244F">
      <w:pPr>
        <w:spacing w:line="360" w:lineRule="auto"/>
        <w:rPr>
          <w:rFonts w:ascii="Arial" w:hAnsi="Arial" w:eastAsia="Arial" w:cs="Arial"/>
          <w:sz w:val="24"/>
          <w:szCs w:val="24"/>
        </w:rPr>
      </w:pPr>
    </w:p>
    <w:p w:rsidR="141D68BC" w:rsidP="66D5E1C8" w:rsidRDefault="3C845F46" w14:paraId="5191AD39" w14:textId="0939F1CC">
      <w:pPr>
        <w:pStyle w:val="ListParagraph"/>
        <w:numPr>
          <w:ilvl w:val="0"/>
          <w:numId w:val="23"/>
        </w:numPr>
        <w:spacing w:line="360" w:lineRule="auto"/>
        <w:rPr>
          <w:rFonts w:ascii="Arial" w:hAnsi="Arial" w:eastAsia="Arial" w:cs="Arial"/>
          <w:sz w:val="24"/>
          <w:szCs w:val="24"/>
        </w:rPr>
      </w:pPr>
      <w:r w:rsidRPr="57FE1E61">
        <w:rPr>
          <w:rFonts w:ascii="Arial" w:hAnsi="Arial" w:eastAsia="Arial" w:cs="Arial"/>
          <w:i/>
          <w:iCs/>
          <w:sz w:val="24"/>
          <w:szCs w:val="24"/>
        </w:rPr>
        <w:t xml:space="preserve">Saker som kan avsluttes. </w:t>
      </w:r>
      <w:r w:rsidRPr="57FE1E61">
        <w:rPr>
          <w:rFonts w:ascii="Arial" w:hAnsi="Arial" w:eastAsia="Arial" w:cs="Arial"/>
          <w:sz w:val="24"/>
          <w:szCs w:val="24"/>
        </w:rPr>
        <w:t>Kvalitetssikre føring og klassering, sett status fra ferdig til avsluttet. Husk: Ikke avslutt saker hvor det fortsatt finnes restanser og hvor det er ufordelte journalposter</w:t>
      </w:r>
      <w:r w:rsidRPr="57FE1E61" w:rsidR="58A8AF2C">
        <w:rPr>
          <w:rFonts w:ascii="Arial" w:hAnsi="Arial" w:eastAsia="Arial" w:cs="Arial"/>
          <w:sz w:val="24"/>
          <w:szCs w:val="24"/>
        </w:rPr>
        <w:t xml:space="preserve"> (mottakere/ kopi mottakere).</w:t>
      </w:r>
      <w:r w:rsidRPr="57FE1E61" w:rsidR="42379DD2">
        <w:rPr>
          <w:rFonts w:ascii="Arial" w:hAnsi="Arial" w:eastAsia="Arial" w:cs="Arial"/>
          <w:sz w:val="24"/>
          <w:szCs w:val="24"/>
        </w:rPr>
        <w:t xml:space="preserve"> Vi </w:t>
      </w:r>
      <w:proofErr w:type="gramStart"/>
      <w:r w:rsidRPr="57FE1E61" w:rsidR="42379DD2">
        <w:rPr>
          <w:rFonts w:ascii="Arial" w:hAnsi="Arial" w:eastAsia="Arial" w:cs="Arial"/>
          <w:sz w:val="24"/>
          <w:szCs w:val="24"/>
        </w:rPr>
        <w:t xml:space="preserve">kontrollerer </w:t>
      </w:r>
      <w:r w:rsidRPr="57FE1E61" w:rsidR="42379DD2">
        <w:rPr>
          <w:rFonts w:ascii="Arial" w:hAnsi="Arial" w:eastAsia="Arial" w:cs="Arial"/>
          <w:color w:val="000000" w:themeColor="text1"/>
          <w:sz w:val="24"/>
          <w:szCs w:val="24"/>
        </w:rPr>
        <w:t xml:space="preserve"> også</w:t>
      </w:r>
      <w:proofErr w:type="gramEnd"/>
      <w:r w:rsidRPr="57FE1E61" w:rsidR="42379DD2">
        <w:rPr>
          <w:rFonts w:ascii="Arial" w:hAnsi="Arial" w:eastAsia="Arial" w:cs="Arial"/>
          <w:color w:val="000000" w:themeColor="text1"/>
          <w:sz w:val="24"/>
          <w:szCs w:val="24"/>
        </w:rPr>
        <w:t xml:space="preserve"> at alle dokumenter i saken er intakte (lesbar) før vi avslutter.</w:t>
      </w:r>
    </w:p>
    <w:p w:rsidR="57FE1E61" w:rsidP="57FE1E61" w:rsidRDefault="57FE1E61" w14:paraId="507C6684" w14:textId="665344CE">
      <w:pPr>
        <w:spacing w:line="360" w:lineRule="auto"/>
        <w:rPr>
          <w:rFonts w:ascii="Arial" w:hAnsi="Arial" w:eastAsia="Arial" w:cs="Arial"/>
          <w:color w:val="000000" w:themeColor="text1"/>
          <w:sz w:val="24"/>
          <w:szCs w:val="24"/>
        </w:rPr>
      </w:pPr>
    </w:p>
    <w:p w:rsidR="141D68BC" w:rsidP="7DBB5C88" w:rsidRDefault="461B7DBE" w14:paraId="187F3313" w14:textId="60102D1B">
      <w:pPr>
        <w:pStyle w:val="ListParagraph"/>
        <w:numPr>
          <w:ilvl w:val="0"/>
          <w:numId w:val="23"/>
        </w:numPr>
        <w:spacing w:line="360" w:lineRule="auto"/>
        <w:rPr>
          <w:rFonts w:eastAsiaTheme="minorEastAsia"/>
          <w:sz w:val="24"/>
          <w:szCs w:val="24"/>
        </w:rPr>
      </w:pPr>
      <w:r w:rsidRPr="239BD7FD">
        <w:rPr>
          <w:rFonts w:ascii="Arial" w:hAnsi="Arial" w:eastAsia="Arial" w:cs="Arial"/>
          <w:i/>
          <w:iCs/>
          <w:sz w:val="24"/>
          <w:szCs w:val="24"/>
        </w:rPr>
        <w:t>Vi utfører også disse v</w:t>
      </w:r>
      <w:r w:rsidRPr="239BD7FD" w:rsidR="7548444E">
        <w:rPr>
          <w:rFonts w:ascii="Arial" w:hAnsi="Arial" w:eastAsia="Arial" w:cs="Arial"/>
          <w:i/>
          <w:iCs/>
          <w:sz w:val="24"/>
          <w:szCs w:val="24"/>
        </w:rPr>
        <w:t xml:space="preserve">enstremeny </w:t>
      </w:r>
      <w:r w:rsidRPr="239BD7FD" w:rsidR="1E156904">
        <w:rPr>
          <w:rFonts w:ascii="Arial" w:hAnsi="Arial" w:eastAsia="Arial" w:cs="Arial"/>
          <w:i/>
          <w:iCs/>
          <w:sz w:val="24"/>
          <w:szCs w:val="24"/>
        </w:rPr>
        <w:t>kontroll</w:t>
      </w:r>
      <w:r w:rsidRPr="239BD7FD" w:rsidR="7548444E">
        <w:rPr>
          <w:rFonts w:ascii="Arial" w:hAnsi="Arial" w:eastAsia="Arial" w:cs="Arial"/>
          <w:i/>
          <w:iCs/>
          <w:sz w:val="24"/>
          <w:szCs w:val="24"/>
        </w:rPr>
        <w:t>oppgave</w:t>
      </w:r>
      <w:r w:rsidRPr="239BD7FD" w:rsidR="4F5A4ED7">
        <w:rPr>
          <w:rFonts w:ascii="Arial" w:hAnsi="Arial" w:eastAsia="Arial" w:cs="Arial"/>
          <w:i/>
          <w:iCs/>
          <w:sz w:val="24"/>
          <w:szCs w:val="24"/>
        </w:rPr>
        <w:t>ne</w:t>
      </w:r>
      <w:r w:rsidRPr="239BD7FD" w:rsidR="7548444E">
        <w:rPr>
          <w:rFonts w:ascii="Arial" w:hAnsi="Arial" w:eastAsia="Arial" w:cs="Arial"/>
          <w:sz w:val="24"/>
          <w:szCs w:val="24"/>
        </w:rPr>
        <w:t xml:space="preserve">: </w:t>
      </w:r>
      <w:r w:rsidRPr="239BD7FD" w:rsidR="3C845F46">
        <w:rPr>
          <w:rFonts w:ascii="Arial" w:hAnsi="Arial" w:eastAsia="Arial" w:cs="Arial"/>
          <w:sz w:val="24"/>
          <w:szCs w:val="24"/>
        </w:rPr>
        <w:t>Utfør</w:t>
      </w:r>
      <w:r w:rsidRPr="239BD7FD" w:rsidR="737DD91F">
        <w:rPr>
          <w:rFonts w:ascii="Arial" w:hAnsi="Arial" w:eastAsia="Arial" w:cs="Arial"/>
          <w:sz w:val="24"/>
          <w:szCs w:val="24"/>
        </w:rPr>
        <w:t>e</w:t>
      </w:r>
      <w:r w:rsidRPr="239BD7FD" w:rsidR="3C845F46">
        <w:rPr>
          <w:rFonts w:ascii="Arial" w:hAnsi="Arial" w:eastAsia="Arial" w:cs="Arial"/>
          <w:sz w:val="24"/>
          <w:szCs w:val="24"/>
        </w:rPr>
        <w:t xml:space="preserve"> søket </w:t>
      </w:r>
      <w:r w:rsidRPr="239BD7FD" w:rsidR="3C845F46">
        <w:rPr>
          <w:rFonts w:ascii="Arial" w:hAnsi="Arial" w:eastAsia="Arial" w:cs="Arial"/>
          <w:i/>
          <w:iCs/>
          <w:sz w:val="24"/>
          <w:szCs w:val="24"/>
        </w:rPr>
        <w:t>Til godkjenning uten godkjenner.</w:t>
      </w:r>
      <w:r w:rsidRPr="239BD7FD" w:rsidR="3C845F46">
        <w:rPr>
          <w:rFonts w:ascii="Arial" w:hAnsi="Arial" w:eastAsia="Arial" w:cs="Arial"/>
          <w:sz w:val="24"/>
          <w:szCs w:val="24"/>
        </w:rPr>
        <w:t xml:space="preserve"> Gi beskjed til saksbehandler dersom godkjenner mangler.</w:t>
      </w:r>
    </w:p>
    <w:p w:rsidR="141D68BC" w:rsidP="66D5E1C8" w:rsidRDefault="3C845F46" w14:paraId="2248DF77" w14:textId="4BE3588B">
      <w:pPr>
        <w:spacing w:line="360" w:lineRule="auto"/>
        <w:ind w:firstLine="708"/>
        <w:rPr>
          <w:rFonts w:eastAsiaTheme="minorEastAsia"/>
          <w:sz w:val="24"/>
          <w:szCs w:val="24"/>
        </w:rPr>
      </w:pPr>
      <w:r w:rsidRPr="66D5E1C8">
        <w:rPr>
          <w:rFonts w:ascii="Arial" w:hAnsi="Arial" w:eastAsia="Arial" w:cs="Arial"/>
          <w:sz w:val="24"/>
          <w:szCs w:val="24"/>
        </w:rPr>
        <w:t xml:space="preserve">Utfør søket Tomme saksmapper. Sjekk om noen har status F. I tilfellet – la </w:t>
      </w:r>
      <w:r w:rsidR="141D68BC">
        <w:tab/>
      </w:r>
      <w:r w:rsidRPr="66D5E1C8">
        <w:rPr>
          <w:rFonts w:ascii="Arial" w:hAnsi="Arial" w:eastAsia="Arial" w:cs="Arial"/>
          <w:sz w:val="24"/>
          <w:szCs w:val="24"/>
        </w:rPr>
        <w:t>utgå (status U)</w:t>
      </w:r>
    </w:p>
    <w:p w:rsidR="14485CAA" w:rsidP="66D5E1C8" w:rsidRDefault="14485CAA" w14:paraId="19C4CCE5" w14:textId="51AF418A">
      <w:pPr>
        <w:spacing w:line="360" w:lineRule="auto"/>
        <w:ind w:firstLine="708"/>
        <w:rPr>
          <w:rFonts w:eastAsiaTheme="minorEastAsia"/>
          <w:sz w:val="24"/>
          <w:szCs w:val="24"/>
        </w:rPr>
      </w:pPr>
      <w:r w:rsidRPr="66D5E1C8">
        <w:rPr>
          <w:rFonts w:ascii="Arial" w:hAnsi="Arial" w:eastAsia="Arial" w:cs="Arial"/>
          <w:sz w:val="24"/>
          <w:szCs w:val="24"/>
        </w:rPr>
        <w:t xml:space="preserve">Utfør søket </w:t>
      </w:r>
      <w:r w:rsidRPr="66D5E1C8">
        <w:rPr>
          <w:rFonts w:ascii="Arial" w:hAnsi="Arial" w:eastAsia="Arial" w:cs="Arial"/>
          <w:i/>
          <w:iCs/>
          <w:sz w:val="24"/>
          <w:szCs w:val="24"/>
        </w:rPr>
        <w:t>JP med status M</w:t>
      </w:r>
      <w:r w:rsidRPr="66D5E1C8">
        <w:rPr>
          <w:rFonts w:ascii="Arial" w:hAnsi="Arial" w:eastAsia="Arial" w:cs="Arial"/>
          <w:sz w:val="24"/>
          <w:szCs w:val="24"/>
        </w:rPr>
        <w:t xml:space="preserve">. Journalfør de journalpostene her som er klare til </w:t>
      </w:r>
      <w:r>
        <w:tab/>
      </w:r>
      <w:r w:rsidRPr="66D5E1C8">
        <w:rPr>
          <w:rFonts w:ascii="Arial" w:hAnsi="Arial" w:eastAsia="Arial" w:cs="Arial"/>
          <w:sz w:val="24"/>
          <w:szCs w:val="24"/>
        </w:rPr>
        <w:t>å journalføres.</w:t>
      </w:r>
    </w:p>
    <w:p w:rsidR="1C5EDC82" w:rsidP="1C5EDC82" w:rsidRDefault="1C5EDC82" w14:paraId="066A7474" w14:textId="4B2FDE0F">
      <w:pPr>
        <w:spacing w:line="360" w:lineRule="auto"/>
        <w:ind w:left="12"/>
        <w:rPr>
          <w:rFonts w:ascii="Arial" w:hAnsi="Arial" w:cs="Arial"/>
          <w:sz w:val="24"/>
          <w:szCs w:val="24"/>
        </w:rPr>
      </w:pPr>
    </w:p>
    <w:p w:rsidR="00D073A1" w:rsidP="76A0BE5E" w:rsidRDefault="2259B93A" w14:paraId="318349F7" w14:textId="02FDC892">
      <w:pPr>
        <w:pStyle w:val="Heading3"/>
      </w:pPr>
      <w:r>
        <w:t>1.</w:t>
      </w:r>
      <w:r w:rsidR="4F04B11B">
        <w:t>2.3</w:t>
      </w:r>
      <w:r>
        <w:t xml:space="preserve"> </w:t>
      </w:r>
      <w:r w:rsidRPr="45BE2865" w:rsidR="00D073A1">
        <w:rPr>
          <w:sz w:val="26"/>
          <w:szCs w:val="26"/>
        </w:rPr>
        <w:t xml:space="preserve">Kontroller </w:t>
      </w:r>
      <w:r w:rsidRPr="45BE2865" w:rsidR="48D8A6C1">
        <w:rPr>
          <w:sz w:val="26"/>
          <w:szCs w:val="26"/>
        </w:rPr>
        <w:t xml:space="preserve">ved import til </w:t>
      </w:r>
      <w:proofErr w:type="spellStart"/>
      <w:r w:rsidRPr="45BE2865" w:rsidR="00D073A1">
        <w:rPr>
          <w:sz w:val="26"/>
          <w:szCs w:val="26"/>
        </w:rPr>
        <w:t>ephorte</w:t>
      </w:r>
      <w:proofErr w:type="spellEnd"/>
      <w:r w:rsidRPr="45BE2865" w:rsidR="135520AD">
        <w:rPr>
          <w:sz w:val="26"/>
          <w:szCs w:val="26"/>
        </w:rPr>
        <w:t xml:space="preserve"> </w:t>
      </w:r>
    </w:p>
    <w:p w:rsidR="237A44F2" w:rsidP="237A44F2" w:rsidRDefault="237A44F2" w14:paraId="103B3CCF" w14:textId="27FB4C3B"/>
    <w:p w:rsidR="00D073A1" w:rsidP="21912609" w:rsidRDefault="00D073A1" w14:paraId="6F5DA68F" w14:textId="43B1CDDA">
      <w:pPr>
        <w:pStyle w:val="Heading3"/>
        <w:numPr>
          <w:ilvl w:val="0"/>
          <w:numId w:val="20"/>
        </w:numPr>
        <w:rPr>
          <w:color w:val="1F3763"/>
          <w:u w:val="single"/>
        </w:rPr>
      </w:pPr>
      <w:r w:rsidRPr="21912609">
        <w:rPr>
          <w:rFonts w:ascii="Arial" w:hAnsi="Arial" w:cs="Arial"/>
          <w:u w:val="single"/>
        </w:rPr>
        <w:t xml:space="preserve">Kontroller </w:t>
      </w:r>
      <w:proofErr w:type="spellStart"/>
      <w:r w:rsidRPr="21912609">
        <w:rPr>
          <w:rFonts w:ascii="Arial" w:hAnsi="Arial" w:cs="Arial"/>
          <w:u w:val="single"/>
        </w:rPr>
        <w:t>ifbm</w:t>
      </w:r>
      <w:proofErr w:type="spellEnd"/>
      <w:r w:rsidRPr="21912609">
        <w:rPr>
          <w:rFonts w:ascii="Arial" w:hAnsi="Arial" w:cs="Arial"/>
          <w:u w:val="single"/>
        </w:rPr>
        <w:t xml:space="preserve"> import til </w:t>
      </w:r>
      <w:proofErr w:type="spellStart"/>
      <w:r w:rsidRPr="21912609">
        <w:rPr>
          <w:rFonts w:ascii="Arial" w:hAnsi="Arial" w:cs="Arial"/>
          <w:u w:val="single"/>
        </w:rPr>
        <w:t>ephorte</w:t>
      </w:r>
      <w:proofErr w:type="spellEnd"/>
      <w:r w:rsidRPr="21912609">
        <w:rPr>
          <w:rFonts w:ascii="Arial" w:hAnsi="Arial" w:cs="Arial"/>
          <w:u w:val="single"/>
        </w:rPr>
        <w:t xml:space="preserve"> (både epost og skannede dokumenter) </w:t>
      </w:r>
    </w:p>
    <w:p w:rsidR="21912609" w:rsidP="21912609" w:rsidRDefault="21912609" w14:paraId="7A68CCC5" w14:textId="2E89D7D9"/>
    <w:p w:rsidR="76D049BE" w:rsidP="16795896" w:rsidRDefault="76D049BE" w14:paraId="0F72A5F3" w14:textId="2D68531F">
      <w:pPr>
        <w:spacing w:line="360" w:lineRule="auto"/>
        <w:ind w:left="708"/>
      </w:pPr>
      <w:r w:rsidRPr="16795896">
        <w:rPr>
          <w:rFonts w:ascii="Arial" w:hAnsi="Arial" w:eastAsia="Arial" w:cs="Arial"/>
          <w:sz w:val="24"/>
          <w:szCs w:val="24"/>
        </w:rPr>
        <w:t xml:space="preserve">Ved import til </w:t>
      </w:r>
      <w:proofErr w:type="spellStart"/>
      <w:r w:rsidRPr="16795896">
        <w:rPr>
          <w:rFonts w:ascii="Arial" w:hAnsi="Arial" w:eastAsia="Arial" w:cs="Arial"/>
          <w:sz w:val="24"/>
          <w:szCs w:val="24"/>
        </w:rPr>
        <w:t>ephorte</w:t>
      </w:r>
      <w:proofErr w:type="spellEnd"/>
      <w:r w:rsidRPr="16795896">
        <w:rPr>
          <w:rFonts w:ascii="Arial" w:hAnsi="Arial" w:eastAsia="Arial" w:cs="Arial"/>
          <w:sz w:val="24"/>
          <w:szCs w:val="24"/>
        </w:rPr>
        <w:t xml:space="preserve"> er det det viktig å kontrollere at det som importeres er komplett, og at det har god nok kvalitet. Ved import som gjøres av arkivar når journalposten det importeres i får status (J – journalført), så er det viktig å kontrollere at konvertering til PDF/A ikke har skapt problemer for dokumentenes lesbarhet eller tilgjengelighet. Dersom noe har skjedd i konverteringen må prosessen gjøres på nytt for å sikre at det som importeres til </w:t>
      </w:r>
      <w:proofErr w:type="spellStart"/>
      <w:r w:rsidRPr="16795896">
        <w:rPr>
          <w:rFonts w:ascii="Arial" w:hAnsi="Arial" w:eastAsia="Arial" w:cs="Arial"/>
          <w:sz w:val="24"/>
          <w:szCs w:val="24"/>
        </w:rPr>
        <w:t>ephorte</w:t>
      </w:r>
      <w:proofErr w:type="spellEnd"/>
      <w:r w:rsidRPr="16795896">
        <w:rPr>
          <w:rFonts w:ascii="Arial" w:hAnsi="Arial" w:eastAsia="Arial" w:cs="Arial"/>
          <w:sz w:val="24"/>
          <w:szCs w:val="24"/>
        </w:rPr>
        <w:t xml:space="preserve"> har god kvalitet og er tilgjengelig.</w:t>
      </w:r>
    </w:p>
    <w:p w:rsidR="21912609" w:rsidP="21912609" w:rsidRDefault="21912609" w14:paraId="0B1BB446" w14:textId="551DA2CA"/>
    <w:p w:rsidR="00D073A1" w:rsidP="00D073A1" w:rsidRDefault="00D073A1" w14:paraId="76CBA8F8" w14:textId="77777777">
      <w:pPr>
        <w:pStyle w:val="ListParagraph"/>
        <w:numPr>
          <w:ilvl w:val="0"/>
          <w:numId w:val="20"/>
        </w:numPr>
        <w:spacing w:line="360" w:lineRule="auto"/>
        <w:ind w:hanging="357"/>
        <w:rPr>
          <w:rFonts w:ascii="Arial" w:hAnsi="Arial" w:cs="Arial"/>
          <w:sz w:val="24"/>
          <w:szCs w:val="24"/>
          <w:u w:val="single"/>
        </w:rPr>
      </w:pPr>
      <w:r w:rsidRPr="21912609">
        <w:rPr>
          <w:rFonts w:ascii="Arial" w:hAnsi="Arial" w:cs="Arial"/>
          <w:sz w:val="24"/>
          <w:szCs w:val="24"/>
          <w:u w:val="single"/>
        </w:rPr>
        <w:t xml:space="preserve">Kontroller </w:t>
      </w:r>
      <w:proofErr w:type="spellStart"/>
      <w:r w:rsidRPr="21912609">
        <w:rPr>
          <w:rFonts w:ascii="Arial" w:hAnsi="Arial" w:cs="Arial"/>
          <w:sz w:val="24"/>
          <w:szCs w:val="24"/>
          <w:u w:val="single"/>
        </w:rPr>
        <w:t>ifbm</w:t>
      </w:r>
      <w:proofErr w:type="spellEnd"/>
      <w:r w:rsidRPr="21912609">
        <w:rPr>
          <w:rFonts w:ascii="Arial" w:hAnsi="Arial" w:cs="Arial"/>
          <w:sz w:val="24"/>
          <w:szCs w:val="24"/>
          <w:u w:val="single"/>
        </w:rPr>
        <w:t xml:space="preserve"> med selve skanningen av dokumenter (</w:t>
      </w:r>
      <w:proofErr w:type="spellStart"/>
      <w:r w:rsidRPr="21912609">
        <w:rPr>
          <w:rFonts w:ascii="Arial" w:hAnsi="Arial" w:cs="Arial"/>
          <w:sz w:val="24"/>
          <w:szCs w:val="24"/>
          <w:u w:val="single"/>
        </w:rPr>
        <w:t>Pixedit</w:t>
      </w:r>
      <w:proofErr w:type="spellEnd"/>
      <w:r w:rsidRPr="21912609">
        <w:rPr>
          <w:rFonts w:ascii="Arial" w:hAnsi="Arial" w:cs="Arial"/>
          <w:sz w:val="24"/>
          <w:szCs w:val="24"/>
          <w:u w:val="single"/>
        </w:rPr>
        <w:t>)</w:t>
      </w:r>
    </w:p>
    <w:p w:rsidR="546DBAA0" w:rsidP="16795896" w:rsidRDefault="546DBAA0" w14:paraId="2A7FF8C7" w14:textId="7C558836">
      <w:pPr>
        <w:spacing w:line="360" w:lineRule="auto"/>
        <w:ind w:left="708"/>
      </w:pPr>
      <w:r w:rsidRPr="16795896">
        <w:rPr>
          <w:rFonts w:ascii="Arial" w:hAnsi="Arial" w:eastAsia="Arial" w:cs="Arial"/>
          <w:sz w:val="24"/>
          <w:szCs w:val="24"/>
        </w:rPr>
        <w:t xml:space="preserve">I forbindelse med skanning, så er det viktig å kontrollere at alle sider kommer med, og at kvaliteten på det som er skannet er god nok. Derfor er det nødvendig å kontrollere at selve skanningen har god nok kvalitet i </w:t>
      </w:r>
      <w:proofErr w:type="spellStart"/>
      <w:r w:rsidRPr="16795896">
        <w:rPr>
          <w:rFonts w:ascii="Arial" w:hAnsi="Arial" w:eastAsia="Arial" w:cs="Arial"/>
          <w:sz w:val="24"/>
          <w:szCs w:val="24"/>
        </w:rPr>
        <w:t>Pixedit</w:t>
      </w:r>
      <w:proofErr w:type="spellEnd"/>
      <w:r w:rsidRPr="16795896">
        <w:rPr>
          <w:rFonts w:ascii="Arial" w:hAnsi="Arial" w:eastAsia="Arial" w:cs="Arial"/>
          <w:sz w:val="24"/>
          <w:szCs w:val="24"/>
        </w:rPr>
        <w:t xml:space="preserve">, før man velger ‘lukk alle’ og dokumentene havner i importsentral for import til </w:t>
      </w:r>
      <w:proofErr w:type="spellStart"/>
      <w:r w:rsidRPr="16795896">
        <w:rPr>
          <w:rFonts w:ascii="Arial" w:hAnsi="Arial" w:eastAsia="Arial" w:cs="Arial"/>
          <w:sz w:val="24"/>
          <w:szCs w:val="24"/>
        </w:rPr>
        <w:t>ephorte</w:t>
      </w:r>
      <w:proofErr w:type="spellEnd"/>
      <w:r w:rsidRPr="16795896">
        <w:rPr>
          <w:rFonts w:ascii="Arial" w:hAnsi="Arial" w:eastAsia="Arial" w:cs="Arial"/>
          <w:sz w:val="24"/>
          <w:szCs w:val="24"/>
        </w:rPr>
        <w:t xml:space="preserve">. For det er viktig med kontroll av det som skal importeres til </w:t>
      </w:r>
      <w:proofErr w:type="spellStart"/>
      <w:r w:rsidRPr="16795896">
        <w:rPr>
          <w:rFonts w:ascii="Arial" w:hAnsi="Arial" w:eastAsia="Arial" w:cs="Arial"/>
          <w:sz w:val="24"/>
          <w:szCs w:val="24"/>
        </w:rPr>
        <w:t>ephorte</w:t>
      </w:r>
      <w:proofErr w:type="spellEnd"/>
      <w:r w:rsidRPr="16795896">
        <w:rPr>
          <w:rFonts w:ascii="Arial" w:hAnsi="Arial" w:eastAsia="Arial" w:cs="Arial"/>
          <w:sz w:val="24"/>
          <w:szCs w:val="24"/>
        </w:rPr>
        <w:t xml:space="preserve">, både at det er komplett og at det har tilstrekkelig kvalitet. Når man gjør denne jobben hver gang, så slipper man å skanne på nytt eller at det oppstår tvil om dokumenter i </w:t>
      </w:r>
      <w:proofErr w:type="spellStart"/>
      <w:r w:rsidRPr="16795896">
        <w:rPr>
          <w:rFonts w:ascii="Arial" w:hAnsi="Arial" w:eastAsia="Arial" w:cs="Arial"/>
          <w:sz w:val="24"/>
          <w:szCs w:val="24"/>
        </w:rPr>
        <w:t>ephorte</w:t>
      </w:r>
      <w:proofErr w:type="spellEnd"/>
      <w:r w:rsidRPr="16795896">
        <w:rPr>
          <w:rFonts w:ascii="Arial" w:hAnsi="Arial" w:eastAsia="Arial" w:cs="Arial"/>
          <w:sz w:val="24"/>
          <w:szCs w:val="24"/>
        </w:rPr>
        <w:t xml:space="preserve"> er komplett.</w:t>
      </w:r>
    </w:p>
    <w:p w:rsidR="21912609" w:rsidP="21912609" w:rsidRDefault="21912609" w14:paraId="7A1CBC7C" w14:textId="57377AFF">
      <w:pPr>
        <w:spacing w:line="360" w:lineRule="auto"/>
        <w:ind w:left="363"/>
        <w:rPr>
          <w:rFonts w:ascii="Arial" w:hAnsi="Arial" w:cs="Arial"/>
          <w:sz w:val="24"/>
          <w:szCs w:val="24"/>
          <w:u w:val="single"/>
        </w:rPr>
      </w:pPr>
    </w:p>
    <w:p w:rsidRPr="00015F14" w:rsidR="00D073A1" w:rsidP="76A0BE5E" w:rsidRDefault="6C039958" w14:paraId="7E1E1705" w14:textId="0581F485">
      <w:pPr>
        <w:pStyle w:val="Heading3"/>
        <w:rPr>
          <w:rFonts w:ascii="Arial" w:hAnsi="Arial" w:cs="Arial"/>
          <w:u w:val="single"/>
        </w:rPr>
      </w:pPr>
      <w:r>
        <w:t xml:space="preserve">1.2.4 </w:t>
      </w:r>
      <w:r w:rsidRPr="45BE2865" w:rsidR="00D073A1">
        <w:rPr>
          <w:sz w:val="26"/>
          <w:szCs w:val="26"/>
        </w:rPr>
        <w:t xml:space="preserve">Kontroller ved opprettelse av / endring av - brukertilganger i </w:t>
      </w:r>
      <w:proofErr w:type="spellStart"/>
      <w:r w:rsidRPr="45BE2865" w:rsidR="00D073A1">
        <w:rPr>
          <w:sz w:val="26"/>
          <w:szCs w:val="26"/>
        </w:rPr>
        <w:t>ephorte</w:t>
      </w:r>
      <w:proofErr w:type="spellEnd"/>
      <w:r w:rsidRPr="45BE2865" w:rsidR="14B6C33E">
        <w:rPr>
          <w:sz w:val="26"/>
          <w:szCs w:val="26"/>
        </w:rPr>
        <w:t xml:space="preserve"> </w:t>
      </w:r>
    </w:p>
    <w:p w:rsidR="21912609" w:rsidP="21912609" w:rsidRDefault="21912609" w14:paraId="4C968697" w14:textId="19FBC1FB"/>
    <w:p w:rsidR="36EC5BDE" w:rsidP="16795896" w:rsidRDefault="36EC5BDE" w14:paraId="383E868E" w14:textId="1FDB42AB">
      <w:pPr>
        <w:spacing w:line="360" w:lineRule="auto"/>
      </w:pPr>
      <w:r w:rsidRPr="16795896">
        <w:rPr>
          <w:rFonts w:ascii="Arial" w:hAnsi="Arial" w:eastAsia="Arial" w:cs="Arial"/>
          <w:sz w:val="24"/>
          <w:szCs w:val="24"/>
        </w:rPr>
        <w:t xml:space="preserve">Følgende kontrollpunkter er viktig i forhold til opprettelse, eller endring av tilganger for brukere, i </w:t>
      </w:r>
      <w:proofErr w:type="spellStart"/>
      <w:r w:rsidRPr="16795896">
        <w:rPr>
          <w:rFonts w:ascii="Arial" w:hAnsi="Arial" w:eastAsia="Arial" w:cs="Arial"/>
          <w:sz w:val="24"/>
          <w:szCs w:val="24"/>
        </w:rPr>
        <w:t>ephorte</w:t>
      </w:r>
      <w:proofErr w:type="spellEnd"/>
      <w:r w:rsidRPr="16795896">
        <w:rPr>
          <w:rFonts w:ascii="Arial" w:hAnsi="Arial" w:eastAsia="Arial" w:cs="Arial"/>
          <w:sz w:val="24"/>
          <w:szCs w:val="24"/>
        </w:rPr>
        <w:t xml:space="preserve">.  </w:t>
      </w:r>
    </w:p>
    <w:p w:rsidR="36EC5BDE" w:rsidP="16795896" w:rsidRDefault="36EC5BDE" w14:paraId="2C843159" w14:textId="26DA9672">
      <w:pPr>
        <w:pStyle w:val="ListParagraph"/>
        <w:numPr>
          <w:ilvl w:val="0"/>
          <w:numId w:val="26"/>
        </w:numPr>
        <w:spacing w:line="360" w:lineRule="auto"/>
        <w:rPr>
          <w:rFonts w:eastAsiaTheme="minorEastAsia"/>
          <w:sz w:val="24"/>
          <w:szCs w:val="24"/>
        </w:rPr>
      </w:pPr>
      <w:r w:rsidRPr="16795896">
        <w:rPr>
          <w:rFonts w:ascii="Arial" w:hAnsi="Arial" w:eastAsia="Arial" w:cs="Arial"/>
          <w:sz w:val="24"/>
          <w:szCs w:val="24"/>
        </w:rPr>
        <w:t>Kontroller at den som bestiller tilganger på vegne av medarbeider, har autorisasjon for å gjøres dette.</w:t>
      </w:r>
    </w:p>
    <w:p w:rsidR="36EC5BDE" w:rsidP="16795896" w:rsidRDefault="36EC5BDE" w14:paraId="212539C8" w14:textId="1176378C">
      <w:pPr>
        <w:pStyle w:val="ListParagraph"/>
        <w:numPr>
          <w:ilvl w:val="0"/>
          <w:numId w:val="26"/>
        </w:numPr>
        <w:spacing w:line="360" w:lineRule="auto"/>
        <w:rPr>
          <w:rFonts w:eastAsiaTheme="minorEastAsia"/>
          <w:sz w:val="24"/>
          <w:szCs w:val="24"/>
        </w:rPr>
      </w:pPr>
      <w:r w:rsidRPr="16795896">
        <w:rPr>
          <w:rFonts w:ascii="Arial" w:hAnsi="Arial" w:eastAsia="Arial" w:cs="Arial"/>
          <w:sz w:val="24"/>
          <w:szCs w:val="24"/>
        </w:rPr>
        <w:t xml:space="preserve">Kontroller om brukeren har en profil i </w:t>
      </w:r>
      <w:proofErr w:type="spellStart"/>
      <w:r w:rsidRPr="16795896">
        <w:rPr>
          <w:rFonts w:ascii="Arial" w:hAnsi="Arial" w:eastAsia="Arial" w:cs="Arial"/>
          <w:sz w:val="24"/>
          <w:szCs w:val="24"/>
        </w:rPr>
        <w:t>ephorte</w:t>
      </w:r>
      <w:proofErr w:type="spellEnd"/>
      <w:r w:rsidRPr="16795896">
        <w:rPr>
          <w:rFonts w:ascii="Arial" w:hAnsi="Arial" w:eastAsia="Arial" w:cs="Arial"/>
          <w:sz w:val="24"/>
          <w:szCs w:val="24"/>
        </w:rPr>
        <w:t xml:space="preserve"> fra før. Dersom dette er tilfellet så opprettes nye roller, tilganger i den eksisterende profilen. Hvis det ikke finnes en profil på brukeren i </w:t>
      </w:r>
      <w:proofErr w:type="spellStart"/>
      <w:r w:rsidRPr="16795896">
        <w:rPr>
          <w:rFonts w:ascii="Arial" w:hAnsi="Arial" w:eastAsia="Arial" w:cs="Arial"/>
          <w:sz w:val="24"/>
          <w:szCs w:val="24"/>
        </w:rPr>
        <w:t>ephorte</w:t>
      </w:r>
      <w:proofErr w:type="spellEnd"/>
      <w:r w:rsidRPr="16795896">
        <w:rPr>
          <w:rFonts w:ascii="Arial" w:hAnsi="Arial" w:eastAsia="Arial" w:cs="Arial"/>
          <w:sz w:val="24"/>
          <w:szCs w:val="24"/>
        </w:rPr>
        <w:t xml:space="preserve"> fra før, så opprettes det en ny profil som roller / tilganger registreres i. </w:t>
      </w:r>
    </w:p>
    <w:p w:rsidR="36EC5BDE" w:rsidP="16795896" w:rsidRDefault="36EC5BDE" w14:paraId="7019ED67" w14:textId="7B8D22EC">
      <w:pPr>
        <w:pStyle w:val="ListParagraph"/>
        <w:numPr>
          <w:ilvl w:val="0"/>
          <w:numId w:val="26"/>
        </w:numPr>
        <w:spacing w:line="360" w:lineRule="auto"/>
        <w:rPr>
          <w:rFonts w:eastAsiaTheme="minorEastAsia"/>
          <w:sz w:val="24"/>
          <w:szCs w:val="24"/>
        </w:rPr>
      </w:pPr>
      <w:r w:rsidRPr="16795896">
        <w:rPr>
          <w:rFonts w:ascii="Arial" w:hAnsi="Arial" w:eastAsia="Arial" w:cs="Arial"/>
          <w:sz w:val="24"/>
          <w:szCs w:val="24"/>
        </w:rPr>
        <w:t>Kontroller at de tilgangene som ligger i bestillingen er i samsvar med de tilganger som den aktuelle bruker kan få utfra vedkommende sin rolle.</w:t>
      </w:r>
    </w:p>
    <w:p w:rsidR="36EC5BDE" w:rsidP="16795896" w:rsidRDefault="36EC5BDE" w14:paraId="3F36DA85" w14:textId="6A56551B">
      <w:pPr>
        <w:pStyle w:val="ListParagraph"/>
        <w:numPr>
          <w:ilvl w:val="0"/>
          <w:numId w:val="26"/>
        </w:numPr>
        <w:spacing w:line="360" w:lineRule="auto"/>
        <w:rPr>
          <w:rFonts w:eastAsiaTheme="minorEastAsia"/>
          <w:sz w:val="24"/>
          <w:szCs w:val="24"/>
        </w:rPr>
      </w:pPr>
      <w:r w:rsidRPr="16795896">
        <w:rPr>
          <w:rFonts w:ascii="Arial" w:hAnsi="Arial" w:eastAsia="Arial" w:cs="Arial"/>
          <w:sz w:val="24"/>
          <w:szCs w:val="24"/>
        </w:rPr>
        <w:t>Kontroller at brukernavnet som er oppgitt i bestillingen er det samme som er registrert på brukeren i Outlook.</w:t>
      </w:r>
    </w:p>
    <w:p w:rsidRPr="00CC7C1B" w:rsidR="36EC5BDE" w:rsidP="16795896" w:rsidRDefault="36EC5BDE" w14:paraId="1918BA50" w14:textId="62A953CA">
      <w:pPr>
        <w:pStyle w:val="ListParagraph"/>
        <w:numPr>
          <w:ilvl w:val="0"/>
          <w:numId w:val="26"/>
        </w:numPr>
        <w:spacing w:line="360" w:lineRule="auto"/>
        <w:rPr>
          <w:rFonts w:eastAsiaTheme="minorEastAsia"/>
          <w:sz w:val="24"/>
          <w:szCs w:val="24"/>
        </w:rPr>
      </w:pPr>
      <w:r w:rsidRPr="04F80AC4">
        <w:rPr>
          <w:rFonts w:ascii="Arial" w:hAnsi="Arial" w:eastAsia="Arial" w:cs="Arial"/>
          <w:sz w:val="24"/>
          <w:szCs w:val="24"/>
        </w:rPr>
        <w:t>Før det sendes en bekreftelse til bestilleren og brukeren om at tilgangene er opprettet, så kontroller at tilstrekkelig informasjon om brukeren er lagt inn i brukerens profil. Dette gjelder opplysninger som brukerens epost adresse. Kontroller også at de tilgangene som er gitt er i tråd med bestillingen, men også om det kan ha blitt bestilt, færre eller flere, tilganger enn det som en bruker innen e</w:t>
      </w:r>
      <w:r w:rsidRPr="04F80AC4" w:rsidR="2609DFD1">
        <w:rPr>
          <w:rFonts w:ascii="Arial" w:hAnsi="Arial" w:eastAsia="Arial" w:cs="Arial"/>
          <w:sz w:val="24"/>
          <w:szCs w:val="24"/>
        </w:rPr>
        <w:t>t</w:t>
      </w:r>
      <w:r w:rsidRPr="04F80AC4">
        <w:rPr>
          <w:rFonts w:ascii="Arial" w:hAnsi="Arial" w:eastAsia="Arial" w:cs="Arial"/>
          <w:sz w:val="24"/>
          <w:szCs w:val="24"/>
        </w:rPr>
        <w:t xml:space="preserve"> bestemt arbeidsområde erfaringsmessig trenger. Dersom brukeren er midlertidig ansatt, så må det også kontrolleres hva som skal være stoppdato for vedkommende sine tilganger, dersom dette ikke er oppgitt i bestillingsskjemaet.</w:t>
      </w:r>
    </w:p>
    <w:p w:rsidR="00CC7C1B" w:rsidP="16795896" w:rsidRDefault="00D83489" w14:paraId="15004B2C" w14:textId="368ABC19">
      <w:pPr>
        <w:pStyle w:val="ListParagraph"/>
        <w:numPr>
          <w:ilvl w:val="0"/>
          <w:numId w:val="26"/>
        </w:numPr>
        <w:spacing w:line="360" w:lineRule="auto"/>
        <w:rPr>
          <w:rFonts w:eastAsiaTheme="minorEastAsia"/>
          <w:sz w:val="24"/>
          <w:szCs w:val="24"/>
        </w:rPr>
      </w:pPr>
      <w:r>
        <w:rPr>
          <w:rFonts w:ascii="Arial" w:hAnsi="Arial" w:eastAsia="Arial" w:cs="Arial"/>
          <w:sz w:val="24"/>
          <w:szCs w:val="24"/>
        </w:rPr>
        <w:t xml:space="preserve">For helt nye brukere av </w:t>
      </w:r>
      <w:proofErr w:type="spellStart"/>
      <w:r>
        <w:rPr>
          <w:rFonts w:ascii="Arial" w:hAnsi="Arial" w:eastAsia="Arial" w:cs="Arial"/>
          <w:sz w:val="24"/>
          <w:szCs w:val="24"/>
        </w:rPr>
        <w:t>ephorte</w:t>
      </w:r>
      <w:proofErr w:type="spellEnd"/>
      <w:r w:rsidR="00524AD2">
        <w:rPr>
          <w:rFonts w:ascii="Arial" w:hAnsi="Arial" w:eastAsia="Arial" w:cs="Arial"/>
          <w:sz w:val="24"/>
          <w:szCs w:val="24"/>
        </w:rPr>
        <w:t xml:space="preserve">, så vil det være relevant å </w:t>
      </w:r>
      <w:r w:rsidR="00E04D16">
        <w:rPr>
          <w:rFonts w:ascii="Arial" w:hAnsi="Arial" w:eastAsia="Arial" w:cs="Arial"/>
          <w:sz w:val="24"/>
          <w:szCs w:val="24"/>
        </w:rPr>
        <w:t xml:space="preserve">registrere en profil </w:t>
      </w:r>
      <w:r w:rsidR="00A07261">
        <w:rPr>
          <w:rFonts w:ascii="Arial" w:hAnsi="Arial" w:eastAsia="Arial" w:cs="Arial"/>
          <w:sz w:val="24"/>
          <w:szCs w:val="24"/>
        </w:rPr>
        <w:t xml:space="preserve">og rolle for vedkommende i kursbasen i tillegg til i prodbasen. </w:t>
      </w:r>
      <w:r w:rsidR="00481108">
        <w:rPr>
          <w:rFonts w:ascii="Arial" w:hAnsi="Arial" w:eastAsia="Arial" w:cs="Arial"/>
          <w:sz w:val="24"/>
          <w:szCs w:val="24"/>
        </w:rPr>
        <w:t xml:space="preserve">Dette fordi nye brukere deltar på </w:t>
      </w:r>
      <w:r w:rsidR="00097DCC">
        <w:rPr>
          <w:rFonts w:ascii="Arial" w:hAnsi="Arial" w:eastAsia="Arial" w:cs="Arial"/>
          <w:sz w:val="24"/>
          <w:szCs w:val="24"/>
        </w:rPr>
        <w:t xml:space="preserve">brukerkurs i </w:t>
      </w:r>
      <w:proofErr w:type="spellStart"/>
      <w:r w:rsidR="00097DCC">
        <w:rPr>
          <w:rFonts w:ascii="Arial" w:hAnsi="Arial" w:eastAsia="Arial" w:cs="Arial"/>
          <w:sz w:val="24"/>
          <w:szCs w:val="24"/>
        </w:rPr>
        <w:t>ephorte</w:t>
      </w:r>
      <w:proofErr w:type="spellEnd"/>
      <w:r w:rsidR="00501300">
        <w:rPr>
          <w:rFonts w:ascii="Arial" w:hAnsi="Arial" w:eastAsia="Arial" w:cs="Arial"/>
          <w:sz w:val="24"/>
          <w:szCs w:val="24"/>
        </w:rPr>
        <w:t xml:space="preserve">, og </w:t>
      </w:r>
      <w:r w:rsidR="00097DCC">
        <w:rPr>
          <w:rFonts w:ascii="Arial" w:hAnsi="Arial" w:eastAsia="Arial" w:cs="Arial"/>
          <w:sz w:val="24"/>
          <w:szCs w:val="24"/>
        </w:rPr>
        <w:t xml:space="preserve">de </w:t>
      </w:r>
      <w:r w:rsidR="00501300">
        <w:rPr>
          <w:rFonts w:ascii="Arial" w:hAnsi="Arial" w:eastAsia="Arial" w:cs="Arial"/>
          <w:sz w:val="24"/>
          <w:szCs w:val="24"/>
        </w:rPr>
        <w:t>vil derfor ha nytte av å også ha tilganger i kursbasen</w:t>
      </w:r>
      <w:r w:rsidR="006D571D">
        <w:rPr>
          <w:rFonts w:ascii="Arial" w:hAnsi="Arial" w:eastAsia="Arial" w:cs="Arial"/>
          <w:sz w:val="24"/>
          <w:szCs w:val="24"/>
        </w:rPr>
        <w:t>.</w:t>
      </w:r>
    </w:p>
    <w:p w:rsidR="21912609" w:rsidP="21912609" w:rsidRDefault="21912609" w14:paraId="3236F518" w14:textId="7FF35B81"/>
    <w:p w:rsidR="14B6C33E" w:rsidP="76A0BE5E" w:rsidRDefault="5378FE57" w14:paraId="676B764F" w14:textId="2F2227E4">
      <w:pPr>
        <w:pStyle w:val="Heading3"/>
        <w:rPr>
          <w:u w:val="single"/>
        </w:rPr>
      </w:pPr>
      <w:r>
        <w:t>1.2.5</w:t>
      </w:r>
      <w:r w:rsidR="38B3FE01">
        <w:t xml:space="preserve">  </w:t>
      </w:r>
      <w:r w:rsidRPr="45BE2865" w:rsidR="38B3FE01">
        <w:rPr>
          <w:sz w:val="26"/>
          <w:szCs w:val="26"/>
        </w:rPr>
        <w:t xml:space="preserve"> </w:t>
      </w:r>
      <w:r w:rsidRPr="45BE2865" w:rsidR="14B6C33E">
        <w:rPr>
          <w:sz w:val="26"/>
          <w:szCs w:val="26"/>
        </w:rPr>
        <w:t>Kontroll av dokumentfangst</w:t>
      </w:r>
    </w:p>
    <w:p w:rsidR="237A44F2" w:rsidP="237A44F2" w:rsidRDefault="237A44F2" w14:paraId="444D79C7" w14:textId="5E197DCD"/>
    <w:p w:rsidR="00D073A1" w:rsidP="16795896" w:rsidRDefault="6EF1DD24" w14:paraId="37C174D4" w14:textId="4CB42D53">
      <w:pPr>
        <w:pStyle w:val="ListParagraph"/>
        <w:spacing w:line="360" w:lineRule="auto"/>
        <w:ind w:left="0"/>
        <w:rPr>
          <w:rFonts w:ascii="Arial" w:hAnsi="Arial" w:cs="Arial"/>
          <w:sz w:val="24"/>
          <w:szCs w:val="24"/>
        </w:rPr>
      </w:pPr>
      <w:r w:rsidRPr="1C5EDC82">
        <w:rPr>
          <w:rFonts w:ascii="Arial" w:hAnsi="Arial" w:cs="Arial"/>
          <w:sz w:val="24"/>
          <w:szCs w:val="24"/>
        </w:rPr>
        <w:t>Dette handler om at det er viktig at</w:t>
      </w:r>
      <w:r w:rsidRPr="1C5EDC82" w:rsidR="0F88C417">
        <w:rPr>
          <w:rFonts w:ascii="Arial" w:hAnsi="Arial" w:cs="Arial"/>
          <w:sz w:val="24"/>
          <w:szCs w:val="24"/>
        </w:rPr>
        <w:t xml:space="preserve"> det ikke er tilfeldig hva som fanges av dokumentasjon, og som inkluderes i saks- og arkivsystemet.</w:t>
      </w:r>
      <w:r w:rsidRPr="1C5EDC82" w:rsidR="431C3502">
        <w:rPr>
          <w:rFonts w:ascii="Arial" w:hAnsi="Arial" w:cs="Arial"/>
          <w:sz w:val="24"/>
          <w:szCs w:val="24"/>
        </w:rPr>
        <w:t xml:space="preserve"> Derfor må all inngående post, både elektronisk og på papir, vurderes i forhold til dette. I tillegg </w:t>
      </w:r>
      <w:r w:rsidRPr="1C5EDC82" w:rsidR="2D58057F">
        <w:rPr>
          <w:rFonts w:ascii="Arial" w:hAnsi="Arial" w:cs="Arial"/>
          <w:sz w:val="24"/>
          <w:szCs w:val="24"/>
        </w:rPr>
        <w:t>må det ved daglige</w:t>
      </w:r>
      <w:r w:rsidRPr="1C5EDC82" w:rsidR="6B524490">
        <w:rPr>
          <w:rFonts w:ascii="Arial" w:hAnsi="Arial" w:cs="Arial"/>
          <w:sz w:val="24"/>
          <w:szCs w:val="24"/>
        </w:rPr>
        <w:t xml:space="preserve"> oppgaver</w:t>
      </w:r>
      <w:r w:rsidRPr="1C5EDC82" w:rsidR="2D58057F">
        <w:rPr>
          <w:rFonts w:ascii="Arial" w:hAnsi="Arial" w:cs="Arial"/>
          <w:sz w:val="24"/>
          <w:szCs w:val="24"/>
        </w:rPr>
        <w:t xml:space="preserve"> i </w:t>
      </w:r>
      <w:proofErr w:type="spellStart"/>
      <w:r w:rsidRPr="1C5EDC82" w:rsidR="2D58057F">
        <w:rPr>
          <w:rFonts w:ascii="Arial" w:hAnsi="Arial" w:cs="Arial"/>
          <w:sz w:val="24"/>
          <w:szCs w:val="24"/>
        </w:rPr>
        <w:t>ephorte</w:t>
      </w:r>
      <w:proofErr w:type="spellEnd"/>
      <w:r w:rsidRPr="1C5EDC82" w:rsidR="2D58057F">
        <w:rPr>
          <w:rFonts w:ascii="Arial" w:hAnsi="Arial" w:cs="Arial"/>
          <w:sz w:val="24"/>
          <w:szCs w:val="24"/>
        </w:rPr>
        <w:t xml:space="preserve"> nevnt over, vurderes om det er noe dokumentasjon som mangler</w:t>
      </w:r>
      <w:r w:rsidRPr="1C5EDC82" w:rsidR="5E7CF8F9">
        <w:rPr>
          <w:rFonts w:ascii="Arial" w:hAnsi="Arial" w:cs="Arial"/>
          <w:sz w:val="24"/>
          <w:szCs w:val="24"/>
        </w:rPr>
        <w:t xml:space="preserve"> o</w:t>
      </w:r>
      <w:r w:rsidRPr="1C5EDC82" w:rsidR="4CC31748">
        <w:rPr>
          <w:rFonts w:ascii="Arial" w:hAnsi="Arial" w:cs="Arial"/>
          <w:sz w:val="24"/>
          <w:szCs w:val="24"/>
        </w:rPr>
        <w:t>g</w:t>
      </w:r>
      <w:r w:rsidRPr="1C5EDC82" w:rsidR="5E7CF8F9">
        <w:rPr>
          <w:rFonts w:ascii="Arial" w:hAnsi="Arial" w:cs="Arial"/>
          <w:sz w:val="24"/>
          <w:szCs w:val="24"/>
        </w:rPr>
        <w:t xml:space="preserve"> som må inkluderes i saker eller journalposter. </w:t>
      </w:r>
      <w:r w:rsidRPr="1C5EDC82" w:rsidR="58B08549">
        <w:rPr>
          <w:rFonts w:ascii="Arial" w:hAnsi="Arial" w:cs="Arial"/>
          <w:sz w:val="24"/>
          <w:szCs w:val="24"/>
        </w:rPr>
        <w:t xml:space="preserve">Ved tvil om dette må det tas kontakt med saksbehandler (JP) </w:t>
      </w:r>
      <w:r w:rsidRPr="1C5EDC82" w:rsidR="2761E0A8">
        <w:rPr>
          <w:rFonts w:ascii="Arial" w:hAnsi="Arial" w:cs="Arial"/>
          <w:sz w:val="24"/>
          <w:szCs w:val="24"/>
        </w:rPr>
        <w:t>eller</w:t>
      </w:r>
      <w:r w:rsidRPr="1C5EDC82" w:rsidR="58B08549">
        <w:rPr>
          <w:rFonts w:ascii="Arial" w:hAnsi="Arial" w:cs="Arial"/>
          <w:sz w:val="24"/>
          <w:szCs w:val="24"/>
        </w:rPr>
        <w:t xml:space="preserve"> saksansvarlig (sak) for å få avkl</w:t>
      </w:r>
      <w:r w:rsidRPr="1C5EDC82" w:rsidR="16E3DB08">
        <w:rPr>
          <w:rFonts w:ascii="Arial" w:hAnsi="Arial" w:cs="Arial"/>
          <w:sz w:val="24"/>
          <w:szCs w:val="24"/>
        </w:rPr>
        <w:t xml:space="preserve">art dette, slik at det som er registrert i </w:t>
      </w:r>
      <w:proofErr w:type="spellStart"/>
      <w:r w:rsidRPr="1C5EDC82" w:rsidR="16E3DB08">
        <w:rPr>
          <w:rFonts w:ascii="Arial" w:hAnsi="Arial" w:cs="Arial"/>
          <w:sz w:val="24"/>
          <w:szCs w:val="24"/>
        </w:rPr>
        <w:t>ephorte</w:t>
      </w:r>
      <w:proofErr w:type="spellEnd"/>
      <w:r w:rsidRPr="1C5EDC82" w:rsidR="16E3DB08">
        <w:rPr>
          <w:rFonts w:ascii="Arial" w:hAnsi="Arial" w:cs="Arial"/>
          <w:sz w:val="24"/>
          <w:szCs w:val="24"/>
        </w:rPr>
        <w:t xml:space="preserve"> blir mer komplett.</w:t>
      </w:r>
      <w:r w:rsidRPr="1C5EDC82" w:rsidR="3F28E383">
        <w:rPr>
          <w:rFonts w:ascii="Arial" w:hAnsi="Arial" w:cs="Arial"/>
          <w:sz w:val="24"/>
          <w:szCs w:val="24"/>
        </w:rPr>
        <w:t xml:space="preserve"> Dette </w:t>
      </w:r>
      <w:r w:rsidRPr="1C5EDC82" w:rsidR="7553A625">
        <w:rPr>
          <w:rFonts w:ascii="Arial" w:hAnsi="Arial" w:cs="Arial"/>
          <w:sz w:val="24"/>
          <w:szCs w:val="24"/>
        </w:rPr>
        <w:t xml:space="preserve">gjør </w:t>
      </w:r>
      <w:r w:rsidRPr="1C5EDC82" w:rsidR="3F28E383">
        <w:rPr>
          <w:rFonts w:ascii="Arial" w:hAnsi="Arial" w:cs="Arial"/>
          <w:sz w:val="24"/>
          <w:szCs w:val="24"/>
        </w:rPr>
        <w:t>vi for å sikre at sakene</w:t>
      </w:r>
      <w:r w:rsidRPr="1C5EDC82" w:rsidR="59C08429">
        <w:rPr>
          <w:rFonts w:ascii="Arial" w:hAnsi="Arial" w:cs="Arial"/>
          <w:sz w:val="24"/>
          <w:szCs w:val="24"/>
        </w:rPr>
        <w:t xml:space="preserve"> i </w:t>
      </w:r>
      <w:proofErr w:type="spellStart"/>
      <w:r w:rsidRPr="1C5EDC82" w:rsidR="59C08429">
        <w:rPr>
          <w:rFonts w:ascii="Arial" w:hAnsi="Arial" w:cs="Arial"/>
          <w:sz w:val="24"/>
          <w:szCs w:val="24"/>
        </w:rPr>
        <w:t>ephorte</w:t>
      </w:r>
      <w:proofErr w:type="spellEnd"/>
      <w:r w:rsidRPr="1C5EDC82" w:rsidR="59C08429">
        <w:rPr>
          <w:rFonts w:ascii="Arial" w:hAnsi="Arial" w:cs="Arial"/>
          <w:sz w:val="24"/>
          <w:szCs w:val="24"/>
        </w:rPr>
        <w:t xml:space="preserve"> dokumenterer saksprosessene, og at det ikke er noe som mangler som skulle vært dokumentert. Ved å ha et daglig </w:t>
      </w:r>
      <w:proofErr w:type="gramStart"/>
      <w:r w:rsidRPr="1C5EDC82" w:rsidR="59C08429">
        <w:rPr>
          <w:rFonts w:ascii="Arial" w:hAnsi="Arial" w:cs="Arial"/>
          <w:sz w:val="24"/>
          <w:szCs w:val="24"/>
        </w:rPr>
        <w:t>fokus</w:t>
      </w:r>
      <w:proofErr w:type="gramEnd"/>
      <w:r w:rsidRPr="1C5EDC82" w:rsidR="59C08429">
        <w:rPr>
          <w:rFonts w:ascii="Arial" w:hAnsi="Arial" w:cs="Arial"/>
          <w:sz w:val="24"/>
          <w:szCs w:val="24"/>
        </w:rPr>
        <w:t xml:space="preserve"> på dette forenkle</w:t>
      </w:r>
      <w:r w:rsidRPr="1C5EDC82" w:rsidR="738577BF">
        <w:rPr>
          <w:rFonts w:ascii="Arial" w:hAnsi="Arial" w:cs="Arial"/>
          <w:sz w:val="24"/>
          <w:szCs w:val="24"/>
        </w:rPr>
        <w:t xml:space="preserve">s </w:t>
      </w:r>
      <w:r w:rsidRPr="1C5EDC82" w:rsidR="59C08429">
        <w:rPr>
          <w:rFonts w:ascii="Arial" w:hAnsi="Arial" w:cs="Arial"/>
          <w:sz w:val="24"/>
          <w:szCs w:val="24"/>
        </w:rPr>
        <w:t>og</w:t>
      </w:r>
      <w:r w:rsidRPr="1C5EDC82" w:rsidR="23E147E9">
        <w:rPr>
          <w:rFonts w:ascii="Arial" w:hAnsi="Arial" w:cs="Arial"/>
          <w:sz w:val="24"/>
          <w:szCs w:val="24"/>
        </w:rPr>
        <w:t xml:space="preserve">så </w:t>
      </w:r>
      <w:r w:rsidRPr="1C5EDC82" w:rsidR="240EBAF1">
        <w:rPr>
          <w:rFonts w:ascii="Arial" w:hAnsi="Arial" w:cs="Arial"/>
          <w:sz w:val="24"/>
          <w:szCs w:val="24"/>
        </w:rPr>
        <w:t>arbeidet med å avslutte saker.</w:t>
      </w:r>
    </w:p>
    <w:p w:rsidRPr="003C121E" w:rsidR="008908A0" w:rsidP="008908A0" w:rsidRDefault="008908A0" w14:paraId="4379B6C0" w14:textId="77777777">
      <w:pPr>
        <w:pStyle w:val="ListParagraph"/>
        <w:rPr>
          <w:rFonts w:ascii="Arial" w:hAnsi="Arial" w:cs="Arial"/>
          <w:sz w:val="24"/>
          <w:szCs w:val="24"/>
        </w:rPr>
      </w:pPr>
    </w:p>
    <w:p w:rsidRPr="001B4E27" w:rsidR="005E6287" w:rsidP="56AD29D5" w:rsidRDefault="70133E34" w14:paraId="3B93A41C" w14:textId="23C2D1EF">
      <w:pPr>
        <w:pStyle w:val="Heading2"/>
        <w:rPr>
          <w:sz w:val="24"/>
          <w:szCs w:val="24"/>
        </w:rPr>
      </w:pPr>
      <w:r>
        <w:t xml:space="preserve">1.3   </w:t>
      </w:r>
      <w:r w:rsidR="6F66F983">
        <w:t xml:space="preserve">Håndtering av atferd i </w:t>
      </w:r>
      <w:proofErr w:type="spellStart"/>
      <w:r w:rsidR="6F66F983">
        <w:t>ephorte</w:t>
      </w:r>
      <w:proofErr w:type="spellEnd"/>
      <w:r w:rsidR="6F66F983">
        <w:t xml:space="preserve"> som skaper avvik</w:t>
      </w:r>
    </w:p>
    <w:p w:rsidR="237A44F2" w:rsidP="237A44F2" w:rsidRDefault="237A44F2" w14:paraId="2EB94F0F" w14:textId="1B34EDBA"/>
    <w:p w:rsidRPr="001B4E27" w:rsidR="001B4E27" w:rsidP="16795896" w:rsidRDefault="6F66F983" w14:paraId="4B35A468" w14:textId="0CABAC52">
      <w:pPr>
        <w:spacing w:line="360" w:lineRule="auto"/>
        <w:rPr>
          <w:sz w:val="24"/>
          <w:szCs w:val="24"/>
        </w:rPr>
      </w:pPr>
      <w:r w:rsidRPr="16795896">
        <w:rPr>
          <w:rFonts w:ascii="Arial" w:hAnsi="Arial" w:cs="Arial"/>
          <w:sz w:val="24"/>
          <w:szCs w:val="24"/>
        </w:rPr>
        <w:t xml:space="preserve"> Dette gir </w:t>
      </w:r>
      <w:r w:rsidRPr="16795896" w:rsidR="3D13DE3D">
        <w:rPr>
          <w:rFonts w:ascii="Arial" w:hAnsi="Arial" w:cs="Arial"/>
          <w:sz w:val="24"/>
          <w:szCs w:val="24"/>
        </w:rPr>
        <w:t>retning</w:t>
      </w:r>
      <w:r w:rsidRPr="16795896" w:rsidR="760793A4">
        <w:rPr>
          <w:rFonts w:ascii="Arial" w:hAnsi="Arial" w:cs="Arial"/>
          <w:sz w:val="24"/>
          <w:szCs w:val="24"/>
        </w:rPr>
        <w:t>s</w:t>
      </w:r>
      <w:r w:rsidRPr="16795896" w:rsidR="3D13DE3D">
        <w:rPr>
          <w:rFonts w:ascii="Arial" w:hAnsi="Arial" w:cs="Arial"/>
          <w:sz w:val="24"/>
          <w:szCs w:val="24"/>
        </w:rPr>
        <w:t xml:space="preserve">linjer </w:t>
      </w:r>
      <w:r w:rsidRPr="16795896" w:rsidR="00BB412D">
        <w:rPr>
          <w:rFonts w:ascii="Arial" w:hAnsi="Arial" w:cs="Arial"/>
          <w:sz w:val="24"/>
          <w:szCs w:val="24"/>
        </w:rPr>
        <w:t xml:space="preserve">for hvordan </w:t>
      </w:r>
      <w:r w:rsidRPr="16795896" w:rsidR="005E6287">
        <w:rPr>
          <w:rFonts w:ascii="Arial" w:hAnsi="Arial" w:cs="Arial"/>
          <w:sz w:val="24"/>
          <w:szCs w:val="24"/>
        </w:rPr>
        <w:t xml:space="preserve">man </w:t>
      </w:r>
      <w:r w:rsidRPr="16795896" w:rsidR="004F7FD5">
        <w:rPr>
          <w:rFonts w:ascii="Arial" w:hAnsi="Arial" w:cs="Arial"/>
          <w:sz w:val="24"/>
          <w:szCs w:val="24"/>
        </w:rPr>
        <w:t xml:space="preserve">skal </w:t>
      </w:r>
      <w:r w:rsidRPr="16795896" w:rsidR="005E6287">
        <w:rPr>
          <w:rFonts w:ascii="Arial" w:hAnsi="Arial" w:cs="Arial"/>
          <w:sz w:val="24"/>
          <w:szCs w:val="24"/>
        </w:rPr>
        <w:t xml:space="preserve">følge opp saksbehandlere eller ledere som har en atferd i </w:t>
      </w:r>
      <w:proofErr w:type="spellStart"/>
      <w:r w:rsidRPr="16795896" w:rsidR="005E6287">
        <w:rPr>
          <w:rFonts w:ascii="Arial" w:hAnsi="Arial" w:cs="Arial"/>
          <w:sz w:val="24"/>
          <w:szCs w:val="24"/>
        </w:rPr>
        <w:t>ephorte</w:t>
      </w:r>
      <w:proofErr w:type="spellEnd"/>
      <w:r w:rsidRPr="16795896" w:rsidR="005E6287">
        <w:rPr>
          <w:rFonts w:ascii="Arial" w:hAnsi="Arial" w:cs="Arial"/>
          <w:sz w:val="24"/>
          <w:szCs w:val="24"/>
        </w:rPr>
        <w:t xml:space="preserve"> som skaper avvik</w:t>
      </w:r>
      <w:r w:rsidRPr="16795896" w:rsidR="00DE44F2">
        <w:rPr>
          <w:rFonts w:ascii="Arial" w:hAnsi="Arial" w:cs="Arial"/>
          <w:sz w:val="24"/>
          <w:szCs w:val="24"/>
        </w:rPr>
        <w:t>.</w:t>
      </w:r>
      <w:r w:rsidRPr="16795896" w:rsidR="503B9738">
        <w:rPr>
          <w:rFonts w:ascii="Arial" w:hAnsi="Arial" w:cs="Arial"/>
          <w:sz w:val="24"/>
          <w:szCs w:val="24"/>
        </w:rPr>
        <w:t xml:space="preserve"> Dette handler både om hva som skal tas opp direkte med saksbehandlere, og hva som bør løftes til ledernivå.</w:t>
      </w:r>
      <w:r w:rsidRPr="16795896" w:rsidR="00546032">
        <w:rPr>
          <w:rFonts w:ascii="Arial" w:hAnsi="Arial" w:cs="Arial"/>
          <w:sz w:val="24"/>
          <w:szCs w:val="24"/>
        </w:rPr>
        <w:t xml:space="preserve"> </w:t>
      </w:r>
    </w:p>
    <w:p w:rsidRPr="003A1CDC" w:rsidR="007D4CA8" w:rsidP="16795896" w:rsidRDefault="00EF35B0" w14:paraId="1CC6F674" w14:textId="59098799">
      <w:pPr>
        <w:pStyle w:val="ListParagraph"/>
        <w:spacing w:line="360" w:lineRule="auto"/>
        <w:ind w:left="0"/>
        <w:rPr>
          <w:sz w:val="24"/>
          <w:szCs w:val="24"/>
        </w:rPr>
      </w:pPr>
      <w:r w:rsidRPr="16795896">
        <w:rPr>
          <w:rFonts w:ascii="Arial" w:hAnsi="Arial" w:cs="Arial"/>
          <w:sz w:val="24"/>
          <w:szCs w:val="24"/>
        </w:rPr>
        <w:t>Følgende rutine blir nå lagt til grunn for oppfølging av</w:t>
      </w:r>
      <w:r w:rsidRPr="16795896" w:rsidR="00764386">
        <w:rPr>
          <w:rFonts w:ascii="Arial" w:hAnsi="Arial" w:cs="Arial"/>
          <w:sz w:val="24"/>
          <w:szCs w:val="24"/>
        </w:rPr>
        <w:t xml:space="preserve"> slike</w:t>
      </w:r>
      <w:r w:rsidRPr="16795896">
        <w:rPr>
          <w:rFonts w:ascii="Arial" w:hAnsi="Arial" w:cs="Arial"/>
          <w:sz w:val="24"/>
          <w:szCs w:val="24"/>
        </w:rPr>
        <w:t xml:space="preserve"> </w:t>
      </w:r>
      <w:r w:rsidRPr="16795896" w:rsidR="00D35AF5">
        <w:rPr>
          <w:rFonts w:ascii="Arial" w:hAnsi="Arial" w:cs="Arial"/>
          <w:sz w:val="24"/>
          <w:szCs w:val="24"/>
        </w:rPr>
        <w:t>situasjoner</w:t>
      </w:r>
      <w:r w:rsidRPr="16795896" w:rsidR="00E72E15">
        <w:rPr>
          <w:rFonts w:ascii="Arial" w:hAnsi="Arial" w:cs="Arial"/>
          <w:sz w:val="24"/>
          <w:szCs w:val="24"/>
        </w:rPr>
        <w:t>.</w:t>
      </w:r>
      <w:r w:rsidRPr="16795896" w:rsidR="00A55A3B">
        <w:rPr>
          <w:rFonts w:ascii="Arial" w:hAnsi="Arial" w:cs="Arial"/>
          <w:sz w:val="24"/>
          <w:szCs w:val="24"/>
        </w:rPr>
        <w:t xml:space="preserve"> Denne følger en reaksjon</w:t>
      </w:r>
      <w:r w:rsidRPr="16795896" w:rsidR="00DD36F9">
        <w:rPr>
          <w:rFonts w:ascii="Arial" w:hAnsi="Arial" w:cs="Arial"/>
          <w:sz w:val="24"/>
          <w:szCs w:val="24"/>
        </w:rPr>
        <w:t xml:space="preserve"> </w:t>
      </w:r>
      <w:r w:rsidRPr="16795896" w:rsidR="00BA79C0">
        <w:rPr>
          <w:rFonts w:ascii="Arial" w:hAnsi="Arial" w:cs="Arial"/>
          <w:sz w:val="24"/>
          <w:szCs w:val="24"/>
        </w:rPr>
        <w:t xml:space="preserve">der det </w:t>
      </w:r>
      <w:r w:rsidRPr="16795896" w:rsidR="007C3B88">
        <w:rPr>
          <w:rFonts w:ascii="Arial" w:hAnsi="Arial" w:cs="Arial"/>
          <w:sz w:val="24"/>
          <w:szCs w:val="24"/>
        </w:rPr>
        <w:t>utvides</w:t>
      </w:r>
      <w:r w:rsidRPr="16795896" w:rsidR="00BA79C0">
        <w:rPr>
          <w:rFonts w:ascii="Arial" w:hAnsi="Arial" w:cs="Arial"/>
          <w:sz w:val="24"/>
          <w:szCs w:val="24"/>
        </w:rPr>
        <w:t xml:space="preserve"> </w:t>
      </w:r>
      <w:r w:rsidRPr="16795896" w:rsidR="00054727">
        <w:rPr>
          <w:rFonts w:ascii="Arial" w:hAnsi="Arial" w:cs="Arial"/>
          <w:sz w:val="24"/>
          <w:szCs w:val="24"/>
        </w:rPr>
        <w:t>hvem som involveres etter et tre trinns løp</w:t>
      </w:r>
      <w:r w:rsidRPr="16795896" w:rsidR="007E2C14">
        <w:rPr>
          <w:rFonts w:ascii="Arial" w:hAnsi="Arial" w:cs="Arial"/>
          <w:sz w:val="24"/>
          <w:szCs w:val="24"/>
        </w:rPr>
        <w:t xml:space="preserve">. </w:t>
      </w:r>
      <w:r w:rsidRPr="16795896" w:rsidR="00E72E15">
        <w:rPr>
          <w:rFonts w:ascii="Arial" w:hAnsi="Arial" w:cs="Arial"/>
          <w:sz w:val="24"/>
          <w:szCs w:val="24"/>
        </w:rPr>
        <w:t xml:space="preserve">1) </w:t>
      </w:r>
      <w:r w:rsidRPr="16795896" w:rsidR="00B444A8">
        <w:rPr>
          <w:rFonts w:ascii="Arial" w:hAnsi="Arial" w:cs="Arial"/>
          <w:sz w:val="24"/>
          <w:szCs w:val="24"/>
        </w:rPr>
        <w:t xml:space="preserve">Først tas det kontakt med saksbehandleren </w:t>
      </w:r>
      <w:r w:rsidRPr="16795896" w:rsidR="001772A5">
        <w:rPr>
          <w:rFonts w:ascii="Arial" w:hAnsi="Arial" w:cs="Arial"/>
          <w:sz w:val="24"/>
          <w:szCs w:val="24"/>
        </w:rPr>
        <w:t>direkte</w:t>
      </w:r>
      <w:r w:rsidRPr="16795896" w:rsidR="00875500">
        <w:rPr>
          <w:rFonts w:ascii="Arial" w:hAnsi="Arial" w:cs="Arial"/>
          <w:sz w:val="24"/>
          <w:szCs w:val="24"/>
        </w:rPr>
        <w:t xml:space="preserve"> der vedkommende gjøres </w:t>
      </w:r>
      <w:r w:rsidRPr="16795896" w:rsidR="00BB41ED">
        <w:rPr>
          <w:rFonts w:ascii="Arial" w:hAnsi="Arial" w:cs="Arial"/>
          <w:sz w:val="24"/>
          <w:szCs w:val="24"/>
        </w:rPr>
        <w:t>oppmerksom på feilen, og på hva som er riktig praksis.</w:t>
      </w:r>
      <w:r w:rsidRPr="16795896" w:rsidR="007E2C14">
        <w:rPr>
          <w:rFonts w:ascii="Arial" w:hAnsi="Arial" w:cs="Arial"/>
          <w:sz w:val="24"/>
          <w:szCs w:val="24"/>
        </w:rPr>
        <w:t xml:space="preserve"> 2) </w:t>
      </w:r>
      <w:r w:rsidRPr="16795896" w:rsidR="002E1AFE">
        <w:rPr>
          <w:rFonts w:ascii="Arial" w:hAnsi="Arial" w:cs="Arial"/>
          <w:sz w:val="24"/>
          <w:szCs w:val="24"/>
        </w:rPr>
        <w:t>Dersom dette ikke fører frem så kontaktes saksbehandler</w:t>
      </w:r>
      <w:r w:rsidRPr="16795896" w:rsidR="00481CF3">
        <w:rPr>
          <w:rFonts w:ascii="Arial" w:hAnsi="Arial" w:cs="Arial"/>
          <w:sz w:val="24"/>
          <w:szCs w:val="24"/>
        </w:rPr>
        <w:t xml:space="preserve"> igjen med en purring</w:t>
      </w:r>
      <w:r w:rsidRPr="16795896" w:rsidR="008E4DB8">
        <w:rPr>
          <w:rFonts w:ascii="Arial" w:hAnsi="Arial" w:cs="Arial"/>
          <w:sz w:val="24"/>
          <w:szCs w:val="24"/>
        </w:rPr>
        <w:t>,</w:t>
      </w:r>
      <w:r w:rsidRPr="16795896" w:rsidR="00D1252D">
        <w:rPr>
          <w:rFonts w:ascii="Arial" w:hAnsi="Arial" w:cs="Arial"/>
          <w:sz w:val="24"/>
          <w:szCs w:val="24"/>
        </w:rPr>
        <w:t xml:space="preserve"> og</w:t>
      </w:r>
      <w:r w:rsidRPr="16795896" w:rsidR="008E4DB8">
        <w:rPr>
          <w:rFonts w:ascii="Arial" w:hAnsi="Arial" w:cs="Arial"/>
          <w:sz w:val="24"/>
          <w:szCs w:val="24"/>
        </w:rPr>
        <w:t xml:space="preserve"> på denne eposten så legges saksbehandlere</w:t>
      </w:r>
      <w:r w:rsidRPr="16795896" w:rsidR="00A166C3">
        <w:rPr>
          <w:rFonts w:ascii="Arial" w:hAnsi="Arial" w:cs="Arial"/>
          <w:sz w:val="24"/>
          <w:szCs w:val="24"/>
        </w:rPr>
        <w:t>n sin</w:t>
      </w:r>
      <w:r w:rsidRPr="16795896" w:rsidR="008E4DB8">
        <w:rPr>
          <w:rFonts w:ascii="Arial" w:hAnsi="Arial" w:cs="Arial"/>
          <w:sz w:val="24"/>
          <w:szCs w:val="24"/>
        </w:rPr>
        <w:t xml:space="preserve"> leder inn som kopimottaker.</w:t>
      </w:r>
      <w:r w:rsidRPr="16795896" w:rsidR="00764386">
        <w:rPr>
          <w:rFonts w:ascii="Arial" w:hAnsi="Arial" w:cs="Arial"/>
          <w:sz w:val="24"/>
          <w:szCs w:val="24"/>
        </w:rPr>
        <w:t xml:space="preserve"> </w:t>
      </w:r>
      <w:r w:rsidRPr="16795896" w:rsidR="00D1252D">
        <w:rPr>
          <w:rFonts w:ascii="Arial" w:hAnsi="Arial" w:cs="Arial"/>
          <w:sz w:val="24"/>
          <w:szCs w:val="24"/>
        </w:rPr>
        <w:t>3) Derfor de to første trinnene ikke hjelper på problemet</w:t>
      </w:r>
      <w:r w:rsidRPr="16795896" w:rsidR="0093192B">
        <w:rPr>
          <w:rFonts w:ascii="Arial" w:hAnsi="Arial" w:cs="Arial"/>
          <w:sz w:val="24"/>
          <w:szCs w:val="24"/>
        </w:rPr>
        <w:t>, så</w:t>
      </w:r>
      <w:r w:rsidRPr="16795896" w:rsidR="00A97F15">
        <w:rPr>
          <w:rFonts w:ascii="Arial" w:hAnsi="Arial" w:cs="Arial"/>
          <w:sz w:val="24"/>
          <w:szCs w:val="24"/>
        </w:rPr>
        <w:t xml:space="preserve"> sendes det epost til leder</w:t>
      </w:r>
      <w:r w:rsidRPr="16795896" w:rsidR="00691CEC">
        <w:rPr>
          <w:rFonts w:ascii="Arial" w:hAnsi="Arial" w:cs="Arial"/>
          <w:sz w:val="24"/>
          <w:szCs w:val="24"/>
        </w:rPr>
        <w:t xml:space="preserve"> og </w:t>
      </w:r>
      <w:r w:rsidRPr="16795896" w:rsidR="007A5D73">
        <w:rPr>
          <w:rFonts w:ascii="Arial" w:hAnsi="Arial" w:cs="Arial"/>
          <w:sz w:val="24"/>
          <w:szCs w:val="24"/>
        </w:rPr>
        <w:t>Arkivleder le</w:t>
      </w:r>
      <w:r w:rsidRPr="16795896" w:rsidR="00691CEC">
        <w:rPr>
          <w:rFonts w:ascii="Arial" w:hAnsi="Arial" w:cs="Arial"/>
          <w:sz w:val="24"/>
          <w:szCs w:val="24"/>
        </w:rPr>
        <w:t>gges til</w:t>
      </w:r>
      <w:r w:rsidRPr="16795896" w:rsidR="006F5027">
        <w:rPr>
          <w:rFonts w:ascii="Arial" w:hAnsi="Arial" w:cs="Arial"/>
          <w:sz w:val="24"/>
          <w:szCs w:val="24"/>
        </w:rPr>
        <w:t xml:space="preserve"> som kopimottaker.</w:t>
      </w:r>
    </w:p>
    <w:p w:rsidRPr="00EF5CA7" w:rsidR="00A53C1B" w:rsidP="16795896" w:rsidRDefault="00BE06A9" w14:paraId="5728CC23" w14:textId="3712B2C3">
      <w:pPr>
        <w:pStyle w:val="ListParagraph"/>
        <w:spacing w:line="360" w:lineRule="auto"/>
        <w:ind w:left="0"/>
        <w:rPr>
          <w:sz w:val="24"/>
          <w:szCs w:val="24"/>
        </w:rPr>
      </w:pPr>
      <w:r w:rsidRPr="16795896">
        <w:rPr>
          <w:rFonts w:ascii="Arial" w:hAnsi="Arial" w:cs="Arial"/>
          <w:sz w:val="24"/>
          <w:szCs w:val="24"/>
        </w:rPr>
        <w:t xml:space="preserve">Hensikten med denne rutinen er at </w:t>
      </w:r>
      <w:r w:rsidRPr="16795896" w:rsidR="005B7770">
        <w:rPr>
          <w:rFonts w:ascii="Arial" w:hAnsi="Arial" w:cs="Arial"/>
          <w:sz w:val="24"/>
          <w:szCs w:val="24"/>
        </w:rPr>
        <w:t>man prøver å løse problemet med den det gjelder først</w:t>
      </w:r>
      <w:r w:rsidRPr="16795896" w:rsidR="00975E84">
        <w:rPr>
          <w:rFonts w:ascii="Arial" w:hAnsi="Arial" w:cs="Arial"/>
          <w:sz w:val="24"/>
          <w:szCs w:val="24"/>
        </w:rPr>
        <w:t xml:space="preserve">, og dersom dette ikke </w:t>
      </w:r>
      <w:r w:rsidRPr="16795896" w:rsidR="003723D5">
        <w:rPr>
          <w:rFonts w:ascii="Arial" w:hAnsi="Arial" w:cs="Arial"/>
          <w:sz w:val="24"/>
          <w:szCs w:val="24"/>
        </w:rPr>
        <w:t>fører frem</w:t>
      </w:r>
      <w:r w:rsidRPr="16795896" w:rsidR="00975E84">
        <w:rPr>
          <w:rFonts w:ascii="Arial" w:hAnsi="Arial" w:cs="Arial"/>
          <w:sz w:val="24"/>
          <w:szCs w:val="24"/>
        </w:rPr>
        <w:t xml:space="preserve"> så involveres leder</w:t>
      </w:r>
      <w:r w:rsidRPr="16795896" w:rsidR="00354EE3">
        <w:rPr>
          <w:rFonts w:ascii="Arial" w:hAnsi="Arial" w:cs="Arial"/>
          <w:sz w:val="24"/>
          <w:szCs w:val="24"/>
        </w:rPr>
        <w:t>e.</w:t>
      </w:r>
      <w:r w:rsidRPr="16795896" w:rsidR="003757C2">
        <w:rPr>
          <w:rFonts w:ascii="Arial" w:hAnsi="Arial" w:cs="Arial"/>
          <w:sz w:val="24"/>
          <w:szCs w:val="24"/>
        </w:rPr>
        <w:t xml:space="preserve"> </w:t>
      </w:r>
      <w:r w:rsidRPr="16795896" w:rsidR="00CB226B">
        <w:rPr>
          <w:rFonts w:ascii="Arial" w:hAnsi="Arial" w:cs="Arial"/>
          <w:sz w:val="24"/>
          <w:szCs w:val="24"/>
        </w:rPr>
        <w:t>Hvis det</w:t>
      </w:r>
      <w:r w:rsidRPr="16795896" w:rsidR="00217148">
        <w:rPr>
          <w:rFonts w:ascii="Arial" w:hAnsi="Arial" w:cs="Arial"/>
          <w:sz w:val="24"/>
          <w:szCs w:val="24"/>
        </w:rPr>
        <w:t>te gjelder en</w:t>
      </w:r>
      <w:r w:rsidRPr="16795896" w:rsidR="00CB226B">
        <w:rPr>
          <w:rFonts w:ascii="Arial" w:hAnsi="Arial" w:cs="Arial"/>
          <w:sz w:val="24"/>
          <w:szCs w:val="24"/>
        </w:rPr>
        <w:t xml:space="preserve"> leder</w:t>
      </w:r>
      <w:r w:rsidRPr="16795896" w:rsidR="007E68B3">
        <w:rPr>
          <w:rFonts w:ascii="Arial" w:hAnsi="Arial" w:cs="Arial"/>
          <w:sz w:val="24"/>
          <w:szCs w:val="24"/>
        </w:rPr>
        <w:t xml:space="preserve">, så blir det tilsvarende reaksjon der det eventuelt løftes til </w:t>
      </w:r>
      <w:r w:rsidRPr="16795896" w:rsidR="0008434E">
        <w:rPr>
          <w:rFonts w:ascii="Arial" w:hAnsi="Arial" w:cs="Arial"/>
          <w:sz w:val="24"/>
          <w:szCs w:val="24"/>
        </w:rPr>
        <w:t>overordnet ledernivå.</w:t>
      </w:r>
    </w:p>
    <w:p w:rsidRPr="003C121E" w:rsidR="00A319DE" w:rsidP="56AD29D5" w:rsidRDefault="00A319DE" w14:paraId="2445F6CF" w14:textId="77777777">
      <w:pPr>
        <w:pStyle w:val="Heading2"/>
      </w:pPr>
    </w:p>
    <w:p w:rsidR="00D70AF7" w:rsidP="56AD29D5" w:rsidRDefault="08912F8D" w14:paraId="3878100A" w14:textId="618AF7AE">
      <w:pPr>
        <w:pStyle w:val="Heading2"/>
        <w:rPr>
          <w:rFonts w:ascii="Arial" w:hAnsi="Arial" w:cs="Arial"/>
          <w:sz w:val="24"/>
          <w:szCs w:val="24"/>
        </w:rPr>
      </w:pPr>
      <w:r w:rsidR="08912F8D">
        <w:rPr/>
        <w:t xml:space="preserve">1.4   Kontroll av </w:t>
      </w:r>
      <w:r w:rsidR="3C373222">
        <w:rPr>
          <w:b w:val="0"/>
          <w:bCs w:val="0"/>
        </w:rPr>
        <w:t>m</w:t>
      </w:r>
      <w:r w:rsidR="08912F8D">
        <w:rPr>
          <w:b w:val="0"/>
          <w:bCs w:val="0"/>
        </w:rPr>
        <w:t>åltall en gang i uken</w:t>
      </w:r>
    </w:p>
    <w:p w:rsidR="56AD29D5" w:rsidP="56AD29D5" w:rsidRDefault="56AD29D5" w14:paraId="36C06EAE" w14:textId="03AD3A3C"/>
    <w:p w:rsidRPr="002A2AFF" w:rsidR="002D7B0C" w:rsidP="16795896" w:rsidRDefault="59798B04" w14:paraId="3A0C1DCD" w14:textId="0C1E15FA">
      <w:pPr>
        <w:spacing w:line="360" w:lineRule="auto"/>
        <w:rPr>
          <w:rFonts w:ascii="Arial" w:hAnsi="Arial" w:cs="Arial"/>
          <w:sz w:val="24"/>
          <w:szCs w:val="24"/>
        </w:rPr>
      </w:pPr>
      <w:r w:rsidRPr="1BE800E6">
        <w:rPr>
          <w:rFonts w:ascii="Arial" w:hAnsi="Arial" w:cs="Arial"/>
          <w:sz w:val="24"/>
          <w:szCs w:val="24"/>
        </w:rPr>
        <w:t>Faggruppe for dokumentasjons- og systemforvaltning h</w:t>
      </w:r>
      <w:r w:rsidRPr="1BE800E6" w:rsidR="008344B4">
        <w:rPr>
          <w:rFonts w:ascii="Arial" w:hAnsi="Arial" w:cs="Arial"/>
          <w:sz w:val="24"/>
          <w:szCs w:val="24"/>
        </w:rPr>
        <w:t xml:space="preserve">ar en gjennomgang </w:t>
      </w:r>
      <w:r w:rsidRPr="1BE800E6" w:rsidR="341BAC27">
        <w:rPr>
          <w:rFonts w:ascii="Arial" w:hAnsi="Arial" w:cs="Arial"/>
          <w:sz w:val="24"/>
          <w:szCs w:val="24"/>
        </w:rPr>
        <w:t xml:space="preserve">en gang i uken </w:t>
      </w:r>
      <w:r w:rsidRPr="1BE800E6" w:rsidR="008344B4">
        <w:rPr>
          <w:rFonts w:ascii="Arial" w:hAnsi="Arial" w:cs="Arial"/>
          <w:sz w:val="24"/>
          <w:szCs w:val="24"/>
        </w:rPr>
        <w:t>av tall knyttet til aktiviteter som gjøres daglig</w:t>
      </w:r>
      <w:r w:rsidRPr="1BE800E6" w:rsidR="7863E4DE">
        <w:rPr>
          <w:rFonts w:ascii="Arial" w:hAnsi="Arial" w:cs="Arial"/>
          <w:sz w:val="24"/>
          <w:szCs w:val="24"/>
        </w:rPr>
        <w:t>. Denne gjennomgangen blir gjort</w:t>
      </w:r>
      <w:r w:rsidRPr="1BE800E6" w:rsidR="002F2F54">
        <w:rPr>
          <w:rFonts w:ascii="Arial" w:hAnsi="Arial" w:cs="Arial"/>
          <w:sz w:val="24"/>
          <w:szCs w:val="24"/>
        </w:rPr>
        <w:t xml:space="preserve"> </w:t>
      </w:r>
      <w:r w:rsidRPr="1BE800E6" w:rsidR="008344B4">
        <w:rPr>
          <w:rFonts w:ascii="Arial" w:hAnsi="Arial" w:cs="Arial"/>
          <w:sz w:val="24"/>
          <w:szCs w:val="24"/>
        </w:rPr>
        <w:t xml:space="preserve">under </w:t>
      </w:r>
      <w:r w:rsidRPr="1BE800E6" w:rsidR="539726C2">
        <w:rPr>
          <w:rFonts w:ascii="Arial" w:hAnsi="Arial" w:cs="Arial"/>
          <w:sz w:val="24"/>
          <w:szCs w:val="24"/>
        </w:rPr>
        <w:t>faggruppens</w:t>
      </w:r>
      <w:r w:rsidRPr="1BE800E6" w:rsidR="427EAA90">
        <w:rPr>
          <w:rFonts w:ascii="Arial" w:hAnsi="Arial" w:cs="Arial"/>
          <w:sz w:val="24"/>
          <w:szCs w:val="24"/>
        </w:rPr>
        <w:t xml:space="preserve"> </w:t>
      </w:r>
      <w:r w:rsidRPr="1BE800E6" w:rsidR="1C6BB5C3">
        <w:rPr>
          <w:rFonts w:ascii="Arial" w:hAnsi="Arial" w:cs="Arial"/>
          <w:sz w:val="24"/>
          <w:szCs w:val="24"/>
        </w:rPr>
        <w:t>mandagsmøte</w:t>
      </w:r>
      <w:r w:rsidRPr="1BE800E6" w:rsidR="22DACF11">
        <w:rPr>
          <w:rFonts w:ascii="Arial" w:hAnsi="Arial" w:cs="Arial"/>
          <w:sz w:val="24"/>
          <w:szCs w:val="24"/>
        </w:rPr>
        <w:t>.</w:t>
      </w:r>
      <w:r w:rsidRPr="1BE800E6" w:rsidR="008344B4">
        <w:rPr>
          <w:rFonts w:ascii="Arial" w:hAnsi="Arial" w:cs="Arial"/>
          <w:sz w:val="24"/>
          <w:szCs w:val="24"/>
        </w:rPr>
        <w:t xml:space="preserve"> Dette gjøres for å ha oversikt over noen måltall, og det brukes også som et styringsverktøy. De måltall denne oversikt tar med er fordelt etter journalførende enhet, og de er:</w:t>
      </w:r>
    </w:p>
    <w:p w:rsidRPr="00721737" w:rsidR="008344B4" w:rsidP="16795896" w:rsidRDefault="008344B4" w14:paraId="49612646" w14:textId="168C6A9B">
      <w:pPr>
        <w:pStyle w:val="ListParagraph"/>
        <w:numPr>
          <w:ilvl w:val="0"/>
          <w:numId w:val="16"/>
        </w:numPr>
        <w:spacing w:line="360" w:lineRule="auto"/>
        <w:rPr>
          <w:rFonts w:ascii="Arial" w:hAnsi="Arial" w:cs="Arial"/>
          <w:sz w:val="24"/>
          <w:szCs w:val="24"/>
        </w:rPr>
      </w:pPr>
      <w:r w:rsidRPr="16795896">
        <w:rPr>
          <w:rFonts w:ascii="Arial" w:hAnsi="Arial" w:cs="Arial"/>
          <w:sz w:val="24"/>
          <w:szCs w:val="24"/>
        </w:rPr>
        <w:t>Antall journalposter til journalføring</w:t>
      </w:r>
    </w:p>
    <w:p w:rsidR="008344B4" w:rsidP="16795896" w:rsidRDefault="008344B4" w14:paraId="31DC7E09" w14:textId="14D531A6">
      <w:pPr>
        <w:pStyle w:val="ListParagraph"/>
        <w:numPr>
          <w:ilvl w:val="0"/>
          <w:numId w:val="16"/>
        </w:numPr>
        <w:spacing w:line="360" w:lineRule="auto"/>
        <w:rPr>
          <w:rFonts w:ascii="Arial" w:hAnsi="Arial" w:cs="Arial"/>
          <w:sz w:val="24"/>
          <w:szCs w:val="24"/>
        </w:rPr>
      </w:pPr>
      <w:r w:rsidRPr="16795896">
        <w:rPr>
          <w:rFonts w:ascii="Arial" w:hAnsi="Arial" w:cs="Arial"/>
          <w:sz w:val="24"/>
          <w:szCs w:val="24"/>
        </w:rPr>
        <w:t xml:space="preserve">Antall saker til kontroll (fra </w:t>
      </w:r>
      <w:proofErr w:type="spellStart"/>
      <w:r w:rsidRPr="16795896">
        <w:rPr>
          <w:rFonts w:ascii="Arial" w:hAnsi="Arial" w:cs="Arial"/>
          <w:sz w:val="24"/>
          <w:szCs w:val="24"/>
        </w:rPr>
        <w:t>Saksarkiv</w:t>
      </w:r>
      <w:proofErr w:type="spellEnd"/>
      <w:r w:rsidRPr="16795896">
        <w:rPr>
          <w:rFonts w:ascii="Arial" w:hAnsi="Arial" w:cs="Arial"/>
          <w:sz w:val="24"/>
          <w:szCs w:val="24"/>
        </w:rPr>
        <w:t>)</w:t>
      </w:r>
    </w:p>
    <w:p w:rsidR="008344B4" w:rsidP="16795896" w:rsidRDefault="008344B4" w14:paraId="746D5D55" w14:textId="06CA4324">
      <w:pPr>
        <w:pStyle w:val="ListParagraph"/>
        <w:numPr>
          <w:ilvl w:val="0"/>
          <w:numId w:val="16"/>
        </w:numPr>
        <w:spacing w:line="360" w:lineRule="auto"/>
        <w:rPr>
          <w:rFonts w:ascii="Arial" w:hAnsi="Arial" w:cs="Arial"/>
          <w:sz w:val="24"/>
          <w:szCs w:val="24"/>
        </w:rPr>
      </w:pPr>
      <w:r w:rsidRPr="16795896">
        <w:rPr>
          <w:rFonts w:ascii="Arial" w:hAnsi="Arial" w:cs="Arial"/>
          <w:sz w:val="24"/>
          <w:szCs w:val="24"/>
        </w:rPr>
        <w:t>Antall personalsaker til kontroll (fra arkivdel Personal)</w:t>
      </w:r>
    </w:p>
    <w:p w:rsidRPr="008344B4" w:rsidR="008344B4" w:rsidP="16795896" w:rsidRDefault="008344B4" w14:paraId="49A7403A" w14:textId="77777777">
      <w:pPr>
        <w:pStyle w:val="ListParagraph"/>
        <w:spacing w:line="360" w:lineRule="auto"/>
        <w:ind w:left="360"/>
        <w:rPr>
          <w:rFonts w:ascii="Arial" w:hAnsi="Arial" w:cs="Arial"/>
          <w:sz w:val="24"/>
          <w:szCs w:val="24"/>
        </w:rPr>
      </w:pPr>
    </w:p>
    <w:p w:rsidR="002D7B0C" w:rsidP="56AD29D5" w:rsidRDefault="673C090E" w14:paraId="1ED6511D" w14:textId="54E1AA3E">
      <w:pPr>
        <w:pStyle w:val="Heading1"/>
        <w:rPr>
          <w:rFonts w:ascii="Arial" w:hAnsi="Arial" w:cs="Arial"/>
          <w:b/>
          <w:bCs/>
          <w:color w:val="auto"/>
          <w:sz w:val="28"/>
          <w:szCs w:val="28"/>
        </w:rPr>
      </w:pPr>
      <w:r>
        <w:t xml:space="preserve">2   </w:t>
      </w:r>
      <w:r w:rsidR="002D7B0C">
        <w:t>Detaljerte rutiner knyttet kontrolloppgaver som utføres hver tredje måned</w:t>
      </w:r>
      <w:r w:rsidR="00223A4F">
        <w:t xml:space="preserve"> (</w:t>
      </w:r>
      <w:proofErr w:type="spellStart"/>
      <w:r w:rsidR="00223A4F">
        <w:t>ePhorte</w:t>
      </w:r>
      <w:proofErr w:type="spellEnd"/>
      <w:r w:rsidR="00223A4F">
        <w:t>)</w:t>
      </w:r>
    </w:p>
    <w:p w:rsidR="00D01526" w:rsidP="00D01526" w:rsidRDefault="00D01526" w14:paraId="55918F09" w14:textId="05417308">
      <w:pPr>
        <w:pStyle w:val="ListParagraph"/>
        <w:ind w:left="994"/>
      </w:pPr>
    </w:p>
    <w:p w:rsidR="000F5D17" w:rsidP="16795896" w:rsidRDefault="00D01526" w14:paraId="0D49E943" w14:textId="05130BCD">
      <w:pPr>
        <w:pStyle w:val="ListParagraph"/>
        <w:spacing w:line="360" w:lineRule="auto"/>
        <w:ind w:left="994"/>
        <w:rPr>
          <w:rFonts w:ascii="Arial" w:hAnsi="Arial" w:cs="Arial"/>
          <w:sz w:val="24"/>
          <w:szCs w:val="24"/>
        </w:rPr>
      </w:pPr>
      <w:r w:rsidRPr="16795896">
        <w:rPr>
          <w:rFonts w:ascii="Arial" w:hAnsi="Arial" w:cs="Arial"/>
          <w:sz w:val="24"/>
          <w:szCs w:val="24"/>
        </w:rPr>
        <w:t>I forhold til utsendelse hver tredje måned av måltallene nevnt under, så gir rutinene her mer utfyllende opplysninger enn det som finnes i Arkivplanen Kapittel 6.7 – Periodiske oppgaver.</w:t>
      </w:r>
    </w:p>
    <w:p w:rsidR="00D939C0" w:rsidP="00194EAD" w:rsidRDefault="00D939C0" w14:paraId="65FE7746" w14:textId="054C47CF">
      <w:pPr>
        <w:pStyle w:val="ListParagraph"/>
        <w:rPr>
          <w:rFonts w:ascii="Arial" w:hAnsi="Arial" w:cs="Arial"/>
          <w:sz w:val="24"/>
          <w:szCs w:val="24"/>
        </w:rPr>
      </w:pPr>
    </w:p>
    <w:p w:rsidRPr="00EE122D" w:rsidR="00EE122D" w:rsidP="56AD29D5" w:rsidRDefault="00EE122D" w14:paraId="2ED19EA4" w14:textId="737B454E">
      <w:pPr>
        <w:pStyle w:val="Heading2"/>
        <w:rPr>
          <w:rFonts w:ascii="Arial" w:hAnsi="Arial" w:cs="Arial"/>
          <w:b/>
          <w:bCs/>
          <w:color w:val="auto"/>
          <w:sz w:val="24"/>
          <w:szCs w:val="24"/>
          <w:u w:val="single"/>
        </w:rPr>
      </w:pPr>
      <w:r w:rsidRPr="00EE122D">
        <w:t>2.1</w:t>
      </w:r>
      <w:r w:rsidRPr="00EE122D" w:rsidR="2EFDBA41">
        <w:t xml:space="preserve"> </w:t>
      </w:r>
      <w:r w:rsidRPr="00EE122D">
        <w:t>Betydningen av disse kontrollene</w:t>
      </w:r>
    </w:p>
    <w:p w:rsidR="16795896" w:rsidP="16795896" w:rsidRDefault="16795896" w14:paraId="647DE488" w14:textId="50335CE5"/>
    <w:p w:rsidR="00B30777" w:rsidP="16795896" w:rsidRDefault="00B30777" w14:paraId="029A03FF" w14:textId="13551736">
      <w:pPr>
        <w:pStyle w:val="ListParagraph"/>
        <w:spacing w:line="360" w:lineRule="auto"/>
        <w:rPr>
          <w:rFonts w:ascii="Arial" w:hAnsi="Arial" w:cs="Arial"/>
          <w:sz w:val="24"/>
          <w:szCs w:val="24"/>
        </w:rPr>
      </w:pPr>
      <w:r w:rsidRPr="1BE800E6">
        <w:rPr>
          <w:rFonts w:ascii="Arial" w:hAnsi="Arial" w:cs="Arial"/>
          <w:sz w:val="24"/>
          <w:szCs w:val="24"/>
        </w:rPr>
        <w:t xml:space="preserve">Ved tremåneders kontrollen av enhetene i </w:t>
      </w:r>
      <w:proofErr w:type="spellStart"/>
      <w:r w:rsidRPr="1BE800E6">
        <w:rPr>
          <w:rFonts w:ascii="Arial" w:hAnsi="Arial" w:cs="Arial"/>
          <w:sz w:val="24"/>
          <w:szCs w:val="24"/>
        </w:rPr>
        <w:t>ePhorte</w:t>
      </w:r>
      <w:proofErr w:type="spellEnd"/>
      <w:r w:rsidRPr="1BE800E6">
        <w:rPr>
          <w:rFonts w:ascii="Arial" w:hAnsi="Arial" w:cs="Arial"/>
          <w:sz w:val="24"/>
          <w:szCs w:val="24"/>
        </w:rPr>
        <w:t xml:space="preserve">, så er </w:t>
      </w:r>
      <w:proofErr w:type="gramStart"/>
      <w:r w:rsidRPr="1BE800E6">
        <w:rPr>
          <w:rFonts w:ascii="Arial" w:hAnsi="Arial" w:cs="Arial"/>
          <w:sz w:val="24"/>
          <w:szCs w:val="24"/>
        </w:rPr>
        <w:t>fokuset</w:t>
      </w:r>
      <w:proofErr w:type="gramEnd"/>
      <w:r w:rsidRPr="1BE800E6">
        <w:rPr>
          <w:rFonts w:ascii="Arial" w:hAnsi="Arial" w:cs="Arial"/>
          <w:sz w:val="24"/>
          <w:szCs w:val="24"/>
        </w:rPr>
        <w:t xml:space="preserve"> på oppfølging og på synliggjøring av måltallene. Siden </w:t>
      </w:r>
      <w:r w:rsidRPr="1BE800E6" w:rsidR="0B0624A8">
        <w:rPr>
          <w:rFonts w:ascii="Arial" w:hAnsi="Arial" w:cs="Arial"/>
          <w:sz w:val="24"/>
          <w:szCs w:val="24"/>
        </w:rPr>
        <w:t>Faggruppe for dokumentasjons- og systemforvaltning</w:t>
      </w:r>
      <w:r w:rsidRPr="1BE800E6">
        <w:rPr>
          <w:rFonts w:ascii="Arial" w:hAnsi="Arial" w:cs="Arial"/>
          <w:sz w:val="24"/>
          <w:szCs w:val="24"/>
        </w:rPr>
        <w:t xml:space="preserve"> underretter hver enhet om deres måltall, så gir dette både oss og dem en mulighet til å ha kontroll med egen produksjon i </w:t>
      </w:r>
      <w:proofErr w:type="spellStart"/>
      <w:r w:rsidRPr="1BE800E6">
        <w:rPr>
          <w:rFonts w:ascii="Arial" w:hAnsi="Arial" w:cs="Arial"/>
          <w:sz w:val="24"/>
          <w:szCs w:val="24"/>
        </w:rPr>
        <w:t>ephorte</w:t>
      </w:r>
      <w:proofErr w:type="spellEnd"/>
      <w:r w:rsidRPr="1BE800E6">
        <w:rPr>
          <w:rFonts w:ascii="Arial" w:hAnsi="Arial" w:cs="Arial"/>
          <w:sz w:val="24"/>
          <w:szCs w:val="24"/>
        </w:rPr>
        <w:t>.</w:t>
      </w:r>
      <w:r w:rsidRPr="1BE800E6" w:rsidR="00EF563A">
        <w:rPr>
          <w:rFonts w:ascii="Arial" w:hAnsi="Arial" w:cs="Arial"/>
          <w:sz w:val="24"/>
          <w:szCs w:val="24"/>
        </w:rPr>
        <w:t xml:space="preserve"> </w:t>
      </w:r>
      <w:r w:rsidRPr="1BE800E6" w:rsidR="0C35C214">
        <w:rPr>
          <w:rFonts w:ascii="Arial" w:hAnsi="Arial" w:cs="Arial"/>
          <w:sz w:val="24"/>
          <w:szCs w:val="24"/>
        </w:rPr>
        <w:t>Faggruppen</w:t>
      </w:r>
      <w:r w:rsidRPr="1BE800E6" w:rsidR="00EF563A">
        <w:rPr>
          <w:rFonts w:ascii="Arial" w:hAnsi="Arial" w:cs="Arial"/>
          <w:sz w:val="24"/>
          <w:szCs w:val="24"/>
        </w:rPr>
        <w:t xml:space="preserve"> samler måltallene for kontrollområdene </w:t>
      </w:r>
      <w:r w:rsidRPr="1BE800E6" w:rsidR="00194EAD">
        <w:rPr>
          <w:rFonts w:ascii="Arial" w:hAnsi="Arial" w:cs="Arial"/>
          <w:sz w:val="24"/>
          <w:szCs w:val="24"/>
        </w:rPr>
        <w:t>og</w:t>
      </w:r>
      <w:r w:rsidRPr="1BE800E6" w:rsidR="00EF563A">
        <w:rPr>
          <w:rFonts w:ascii="Arial" w:hAnsi="Arial" w:cs="Arial"/>
          <w:sz w:val="24"/>
          <w:szCs w:val="24"/>
        </w:rPr>
        <w:t xml:space="preserve"> sender disse til </w:t>
      </w:r>
      <w:proofErr w:type="spellStart"/>
      <w:proofErr w:type="gramStart"/>
      <w:r w:rsidRPr="1BE800E6" w:rsidR="00EF563A">
        <w:rPr>
          <w:rFonts w:ascii="Arial" w:hAnsi="Arial" w:cs="Arial"/>
          <w:sz w:val="24"/>
          <w:szCs w:val="24"/>
        </w:rPr>
        <w:t>adm.sjef</w:t>
      </w:r>
      <w:proofErr w:type="spellEnd"/>
      <w:proofErr w:type="gramEnd"/>
      <w:r w:rsidRPr="1BE800E6" w:rsidR="00EF563A">
        <w:rPr>
          <w:rFonts w:ascii="Arial" w:hAnsi="Arial" w:cs="Arial"/>
          <w:sz w:val="24"/>
          <w:szCs w:val="24"/>
        </w:rPr>
        <w:t xml:space="preserve"> </w:t>
      </w:r>
      <w:r w:rsidRPr="1BE800E6" w:rsidR="00194EAD">
        <w:rPr>
          <w:rFonts w:ascii="Arial" w:hAnsi="Arial" w:cs="Arial"/>
          <w:sz w:val="24"/>
          <w:szCs w:val="24"/>
        </w:rPr>
        <w:t xml:space="preserve">(eller tilsvarende) </w:t>
      </w:r>
      <w:r w:rsidRPr="1BE800E6" w:rsidR="00EF563A">
        <w:rPr>
          <w:rFonts w:ascii="Arial" w:hAnsi="Arial" w:cs="Arial"/>
          <w:sz w:val="24"/>
          <w:szCs w:val="24"/>
        </w:rPr>
        <w:t xml:space="preserve">for hver enhet. Tallene oppbevares så hos </w:t>
      </w:r>
      <w:r w:rsidRPr="1BE800E6" w:rsidR="12B90DB8">
        <w:rPr>
          <w:rFonts w:ascii="Arial" w:hAnsi="Arial" w:cs="Arial"/>
          <w:sz w:val="24"/>
          <w:szCs w:val="24"/>
        </w:rPr>
        <w:t xml:space="preserve">Faggruppe for dokumentasjons- og systemforvaltning </w:t>
      </w:r>
      <w:r w:rsidRPr="1BE800E6" w:rsidR="00EF563A">
        <w:rPr>
          <w:rFonts w:ascii="Arial" w:hAnsi="Arial" w:cs="Arial"/>
          <w:sz w:val="24"/>
          <w:szCs w:val="24"/>
        </w:rPr>
        <w:t xml:space="preserve">slik at det er registrert en oversikt for måltall knyttet til hver enhet, både som en oversikt over historikk og som utgangspunkt for tiltak dersom måltallene for en konkret periode viser tall som avviker fra ønskede verdier.   </w:t>
      </w:r>
    </w:p>
    <w:p w:rsidR="00B30777" w:rsidP="00EF563A" w:rsidRDefault="00B30777" w14:paraId="03AE27E2" w14:textId="331DCC28">
      <w:pPr>
        <w:pStyle w:val="ListParagraph"/>
        <w:rPr>
          <w:rFonts w:ascii="Arial" w:hAnsi="Arial" w:cs="Arial"/>
          <w:sz w:val="24"/>
          <w:szCs w:val="24"/>
        </w:rPr>
      </w:pPr>
    </w:p>
    <w:p w:rsidRPr="00EE122D" w:rsidR="00EF563A" w:rsidP="56AD29D5" w:rsidRDefault="00EE122D" w14:paraId="192DE443" w14:textId="05B376CF">
      <w:pPr>
        <w:pStyle w:val="Heading2"/>
        <w:rPr>
          <w:rFonts w:ascii="Arial" w:hAnsi="Arial" w:cs="Arial"/>
          <w:b/>
          <w:bCs/>
          <w:color w:val="auto"/>
          <w:sz w:val="24"/>
          <w:szCs w:val="24"/>
          <w:u w:val="single"/>
        </w:rPr>
      </w:pPr>
      <w:r w:rsidRPr="00EE122D">
        <w:t>2.2</w:t>
      </w:r>
      <w:r w:rsidRPr="00EE122D" w:rsidR="4FAB47A8">
        <w:t xml:space="preserve">   </w:t>
      </w:r>
      <w:r w:rsidRPr="00EE122D" w:rsidR="00EF563A">
        <w:t>Kontrollområder</w:t>
      </w:r>
    </w:p>
    <w:p w:rsidR="00EF563A" w:rsidP="00EF563A" w:rsidRDefault="00EF563A" w14:paraId="1BC4ABA5" w14:textId="77777777">
      <w:pPr>
        <w:pStyle w:val="ListParagraph"/>
        <w:ind w:left="1069"/>
        <w:rPr>
          <w:rFonts w:ascii="Arial" w:hAnsi="Arial" w:cs="Arial"/>
          <w:sz w:val="24"/>
          <w:szCs w:val="24"/>
          <w:u w:val="single"/>
        </w:rPr>
      </w:pPr>
    </w:p>
    <w:p w:rsidR="00EF563A" w:rsidP="16795896" w:rsidRDefault="00EF563A" w14:paraId="0923604B" w14:textId="5334E4C3">
      <w:pPr>
        <w:pStyle w:val="ListParagraph"/>
        <w:numPr>
          <w:ilvl w:val="0"/>
          <w:numId w:val="16"/>
        </w:numPr>
        <w:spacing w:line="360" w:lineRule="auto"/>
        <w:rPr>
          <w:rFonts w:ascii="Arial" w:hAnsi="Arial" w:cs="Arial"/>
          <w:sz w:val="24"/>
          <w:szCs w:val="24"/>
        </w:rPr>
      </w:pPr>
      <w:r w:rsidRPr="16795896">
        <w:rPr>
          <w:rFonts w:ascii="Arial" w:hAnsi="Arial" w:cs="Arial"/>
          <w:sz w:val="24"/>
          <w:szCs w:val="24"/>
          <w:u w:val="single"/>
        </w:rPr>
        <w:t>Restansekontroll</w:t>
      </w:r>
      <w:r w:rsidRPr="16795896">
        <w:rPr>
          <w:rFonts w:ascii="Arial" w:hAnsi="Arial" w:cs="Arial"/>
          <w:sz w:val="24"/>
          <w:szCs w:val="24"/>
        </w:rPr>
        <w:t>: Dette er tallet for</w:t>
      </w:r>
      <w:r w:rsidRPr="16795896" w:rsidR="00CC13F8">
        <w:rPr>
          <w:rFonts w:ascii="Arial" w:hAnsi="Arial" w:cs="Arial"/>
          <w:sz w:val="24"/>
          <w:szCs w:val="24"/>
        </w:rPr>
        <w:t xml:space="preserve">, og oversikt over, </w:t>
      </w:r>
      <w:r w:rsidRPr="16795896">
        <w:rPr>
          <w:rFonts w:ascii="Arial" w:hAnsi="Arial" w:cs="Arial"/>
          <w:sz w:val="24"/>
          <w:szCs w:val="24"/>
        </w:rPr>
        <w:t xml:space="preserve">antall restanser som en enhet har i </w:t>
      </w:r>
      <w:proofErr w:type="spellStart"/>
      <w:r w:rsidRPr="16795896">
        <w:rPr>
          <w:rFonts w:ascii="Arial" w:hAnsi="Arial" w:cs="Arial"/>
          <w:sz w:val="24"/>
          <w:szCs w:val="24"/>
        </w:rPr>
        <w:t>ephorte</w:t>
      </w:r>
      <w:proofErr w:type="spellEnd"/>
      <w:r w:rsidRPr="16795896">
        <w:rPr>
          <w:rFonts w:ascii="Arial" w:hAnsi="Arial" w:cs="Arial"/>
          <w:sz w:val="24"/>
          <w:szCs w:val="24"/>
        </w:rPr>
        <w:t xml:space="preserve">. Dette kan også spisses ved å gi en oversikt over hver </w:t>
      </w:r>
      <w:proofErr w:type="spellStart"/>
      <w:r w:rsidRPr="16795896" w:rsidR="00C4132F">
        <w:rPr>
          <w:rFonts w:ascii="Arial" w:hAnsi="Arial" w:cs="Arial"/>
          <w:sz w:val="24"/>
          <w:szCs w:val="24"/>
        </w:rPr>
        <w:t>ePhorte</w:t>
      </w:r>
      <w:proofErr w:type="spellEnd"/>
      <w:r w:rsidRPr="16795896" w:rsidR="00C4132F">
        <w:rPr>
          <w:rFonts w:ascii="Arial" w:hAnsi="Arial" w:cs="Arial"/>
          <w:sz w:val="24"/>
          <w:szCs w:val="24"/>
        </w:rPr>
        <w:t xml:space="preserve"> bruker ved en enhets sine restanser. Siden en restanse er en arbeidsoppgave som skal utføres, så sier dette måltallet noe om hva den enkelte enhet, og </w:t>
      </w:r>
      <w:proofErr w:type="spellStart"/>
      <w:r w:rsidRPr="16795896" w:rsidR="00C4132F">
        <w:rPr>
          <w:rFonts w:ascii="Arial" w:hAnsi="Arial" w:cs="Arial"/>
          <w:sz w:val="24"/>
          <w:szCs w:val="24"/>
        </w:rPr>
        <w:t>ephortebruker</w:t>
      </w:r>
      <w:proofErr w:type="spellEnd"/>
      <w:r w:rsidRPr="16795896" w:rsidR="0055447D">
        <w:rPr>
          <w:rFonts w:ascii="Arial" w:hAnsi="Arial" w:cs="Arial"/>
          <w:sz w:val="24"/>
          <w:szCs w:val="24"/>
        </w:rPr>
        <w:t xml:space="preserve">, </w:t>
      </w:r>
      <w:r w:rsidRPr="16795896" w:rsidR="00C4132F">
        <w:rPr>
          <w:rFonts w:ascii="Arial" w:hAnsi="Arial" w:cs="Arial"/>
          <w:sz w:val="24"/>
          <w:szCs w:val="24"/>
        </w:rPr>
        <w:t>har av pågående arbeid</w:t>
      </w:r>
      <w:r w:rsidRPr="16795896" w:rsidR="0055447D">
        <w:rPr>
          <w:rFonts w:ascii="Arial" w:hAnsi="Arial" w:cs="Arial"/>
          <w:sz w:val="24"/>
          <w:szCs w:val="24"/>
        </w:rPr>
        <w:t xml:space="preserve"> som enda ikke er </w:t>
      </w:r>
      <w:r w:rsidRPr="16795896" w:rsidR="00C4592D">
        <w:rPr>
          <w:rFonts w:ascii="Arial" w:hAnsi="Arial" w:cs="Arial"/>
          <w:sz w:val="24"/>
          <w:szCs w:val="24"/>
        </w:rPr>
        <w:t>sluttført.</w:t>
      </w:r>
      <w:r w:rsidRPr="16795896" w:rsidR="00243537">
        <w:rPr>
          <w:rFonts w:ascii="Arial" w:hAnsi="Arial" w:cs="Arial"/>
          <w:sz w:val="24"/>
          <w:szCs w:val="24"/>
        </w:rPr>
        <w:t xml:space="preserve"> </w:t>
      </w:r>
    </w:p>
    <w:p w:rsidR="00243537" w:rsidP="16795896" w:rsidRDefault="00243537" w14:paraId="6FF6DED8" w14:textId="78E1C631">
      <w:pPr>
        <w:pStyle w:val="ListParagraph"/>
        <w:numPr>
          <w:ilvl w:val="0"/>
          <w:numId w:val="16"/>
        </w:numPr>
        <w:spacing w:line="360" w:lineRule="auto"/>
        <w:rPr>
          <w:rFonts w:ascii="Arial" w:hAnsi="Arial" w:cs="Arial"/>
          <w:sz w:val="24"/>
          <w:szCs w:val="24"/>
        </w:rPr>
      </w:pPr>
      <w:r w:rsidRPr="16795896">
        <w:rPr>
          <w:rFonts w:ascii="Arial" w:hAnsi="Arial" w:cs="Arial"/>
          <w:sz w:val="24"/>
          <w:szCs w:val="24"/>
          <w:u w:val="single"/>
        </w:rPr>
        <w:t>Saker under behandling (status R og B)</w:t>
      </w:r>
      <w:r w:rsidRPr="16795896">
        <w:rPr>
          <w:rFonts w:ascii="Arial" w:hAnsi="Arial" w:cs="Arial"/>
          <w:sz w:val="24"/>
          <w:szCs w:val="24"/>
        </w:rPr>
        <w:t>:</w:t>
      </w:r>
      <w:r w:rsidRPr="16795896" w:rsidR="008F65DA">
        <w:rPr>
          <w:rFonts w:ascii="Arial" w:hAnsi="Arial" w:cs="Arial"/>
          <w:sz w:val="24"/>
          <w:szCs w:val="24"/>
        </w:rPr>
        <w:t xml:space="preserve"> </w:t>
      </w:r>
      <w:r w:rsidRPr="16795896" w:rsidR="00CC13F8">
        <w:rPr>
          <w:rFonts w:ascii="Arial" w:hAnsi="Arial" w:cs="Arial"/>
          <w:sz w:val="24"/>
          <w:szCs w:val="24"/>
        </w:rPr>
        <w:t xml:space="preserve">Dette er tall og oversikt over sakene den enkelte enhet, og </w:t>
      </w:r>
      <w:proofErr w:type="spellStart"/>
      <w:r w:rsidRPr="16795896" w:rsidR="00CC13F8">
        <w:rPr>
          <w:rFonts w:ascii="Arial" w:hAnsi="Arial" w:cs="Arial"/>
          <w:sz w:val="24"/>
          <w:szCs w:val="24"/>
        </w:rPr>
        <w:t>ePhortebruker</w:t>
      </w:r>
      <w:proofErr w:type="spellEnd"/>
      <w:r w:rsidRPr="16795896" w:rsidR="00CC13F8">
        <w:rPr>
          <w:rFonts w:ascii="Arial" w:hAnsi="Arial" w:cs="Arial"/>
          <w:sz w:val="24"/>
          <w:szCs w:val="24"/>
        </w:rPr>
        <w:t xml:space="preserve"> ved aktuell enhet, har til behandling i </w:t>
      </w:r>
      <w:proofErr w:type="spellStart"/>
      <w:r w:rsidRPr="16795896" w:rsidR="00CC13F8">
        <w:rPr>
          <w:rFonts w:ascii="Arial" w:hAnsi="Arial" w:cs="Arial"/>
          <w:sz w:val="24"/>
          <w:szCs w:val="24"/>
        </w:rPr>
        <w:t>ePhorte</w:t>
      </w:r>
      <w:proofErr w:type="spellEnd"/>
      <w:r w:rsidRPr="16795896" w:rsidR="00CC13F8">
        <w:rPr>
          <w:rFonts w:ascii="Arial" w:hAnsi="Arial" w:cs="Arial"/>
          <w:sz w:val="24"/>
          <w:szCs w:val="24"/>
        </w:rPr>
        <w:t xml:space="preserve">. Dette gir altså en oversikt over pågående saksprosesser. </w:t>
      </w:r>
    </w:p>
    <w:p w:rsidR="00CC13F8" w:rsidP="16795896" w:rsidRDefault="00CC13F8" w14:paraId="087D42DC" w14:textId="40988EA7">
      <w:pPr>
        <w:pStyle w:val="ListParagraph"/>
        <w:numPr>
          <w:ilvl w:val="0"/>
          <w:numId w:val="16"/>
        </w:numPr>
        <w:spacing w:line="360" w:lineRule="auto"/>
        <w:rPr>
          <w:rFonts w:ascii="Arial" w:hAnsi="Arial" w:cs="Arial"/>
          <w:sz w:val="24"/>
          <w:szCs w:val="24"/>
        </w:rPr>
      </w:pPr>
      <w:r w:rsidRPr="16795896">
        <w:rPr>
          <w:rFonts w:ascii="Arial" w:hAnsi="Arial" w:cs="Arial"/>
          <w:sz w:val="24"/>
          <w:szCs w:val="24"/>
          <w:u w:val="single"/>
        </w:rPr>
        <w:t>Journalposter under arbeid (status R)</w:t>
      </w:r>
      <w:r w:rsidRPr="16795896">
        <w:rPr>
          <w:rFonts w:ascii="Arial" w:hAnsi="Arial" w:cs="Arial"/>
          <w:sz w:val="24"/>
          <w:szCs w:val="24"/>
        </w:rPr>
        <w:t xml:space="preserve">: </w:t>
      </w:r>
      <w:r w:rsidRPr="16795896" w:rsidR="00B448B1">
        <w:rPr>
          <w:rFonts w:ascii="Arial" w:hAnsi="Arial" w:cs="Arial"/>
          <w:sz w:val="24"/>
          <w:szCs w:val="24"/>
        </w:rPr>
        <w:t xml:space="preserve">Dette viser hva den enkelte </w:t>
      </w:r>
      <w:proofErr w:type="spellStart"/>
      <w:r w:rsidRPr="16795896" w:rsidR="00B448B1">
        <w:rPr>
          <w:rFonts w:ascii="Arial" w:hAnsi="Arial" w:cs="Arial"/>
          <w:sz w:val="24"/>
          <w:szCs w:val="24"/>
        </w:rPr>
        <w:t>ePhorte</w:t>
      </w:r>
      <w:proofErr w:type="spellEnd"/>
      <w:r w:rsidRPr="16795896" w:rsidR="00B448B1">
        <w:rPr>
          <w:rFonts w:ascii="Arial" w:hAnsi="Arial" w:cs="Arial"/>
          <w:sz w:val="24"/>
          <w:szCs w:val="24"/>
        </w:rPr>
        <w:t xml:space="preserve"> bruker, og enheten denne tilhører samlet har av dokumenter under arbeid. Status R for journalposter betyr at innholdet enda ikke er ferdig fra den enkelte saksbehandler. Dette måltallet sier derfor </w:t>
      </w:r>
      <w:r w:rsidRPr="16795896" w:rsidR="003309CD">
        <w:rPr>
          <w:rFonts w:ascii="Arial" w:hAnsi="Arial" w:cs="Arial"/>
          <w:sz w:val="24"/>
          <w:szCs w:val="24"/>
        </w:rPr>
        <w:t xml:space="preserve">noe, både på brukernivå og på enhetsnivå, hva det arbeides med og omfanget </w:t>
      </w:r>
      <w:r w:rsidRPr="16795896" w:rsidR="00F162C9">
        <w:rPr>
          <w:rFonts w:ascii="Arial" w:hAnsi="Arial" w:cs="Arial"/>
          <w:sz w:val="24"/>
          <w:szCs w:val="24"/>
        </w:rPr>
        <w:t xml:space="preserve">av </w:t>
      </w:r>
      <w:r w:rsidRPr="16795896" w:rsidR="003309CD">
        <w:rPr>
          <w:rFonts w:ascii="Arial" w:hAnsi="Arial" w:cs="Arial"/>
          <w:sz w:val="24"/>
          <w:szCs w:val="24"/>
        </w:rPr>
        <w:t>dette.</w:t>
      </w:r>
    </w:p>
    <w:p w:rsidR="005707BF" w:rsidP="16795896" w:rsidRDefault="005707BF" w14:paraId="2544B610" w14:textId="4F8E0207">
      <w:pPr>
        <w:pStyle w:val="ListParagraph"/>
        <w:numPr>
          <w:ilvl w:val="0"/>
          <w:numId w:val="16"/>
        </w:numPr>
        <w:spacing w:line="360" w:lineRule="auto"/>
        <w:rPr>
          <w:rFonts w:ascii="Arial" w:hAnsi="Arial" w:cs="Arial"/>
          <w:sz w:val="24"/>
          <w:szCs w:val="24"/>
        </w:rPr>
      </w:pPr>
      <w:r w:rsidRPr="16795896">
        <w:rPr>
          <w:rFonts w:ascii="Arial" w:hAnsi="Arial" w:cs="Arial"/>
          <w:sz w:val="24"/>
          <w:szCs w:val="24"/>
          <w:u w:val="single"/>
        </w:rPr>
        <w:t xml:space="preserve">Ufordelte brev og notater (Mottatte Inngående brev, samt </w:t>
      </w:r>
      <w:proofErr w:type="spellStart"/>
      <w:r w:rsidRPr="16795896">
        <w:rPr>
          <w:rFonts w:ascii="Arial" w:hAnsi="Arial" w:cs="Arial"/>
          <w:sz w:val="24"/>
          <w:szCs w:val="24"/>
          <w:u w:val="single"/>
        </w:rPr>
        <w:t>X</w:t>
      </w:r>
      <w:proofErr w:type="spellEnd"/>
      <w:r w:rsidRPr="16795896">
        <w:rPr>
          <w:rFonts w:ascii="Arial" w:hAnsi="Arial" w:cs="Arial"/>
          <w:sz w:val="24"/>
          <w:szCs w:val="24"/>
          <w:u w:val="single"/>
        </w:rPr>
        <w:t xml:space="preserve"> og N notater)</w:t>
      </w:r>
      <w:r w:rsidRPr="16795896">
        <w:rPr>
          <w:rFonts w:ascii="Arial" w:hAnsi="Arial" w:cs="Arial"/>
          <w:sz w:val="24"/>
          <w:szCs w:val="24"/>
        </w:rPr>
        <w:t>: Dette viser hva som er mottatt på enhetsnivå, men som enda ikke er fordelt til saksbehandler.</w:t>
      </w:r>
      <w:r w:rsidRPr="16795896" w:rsidR="000F36F7">
        <w:rPr>
          <w:rFonts w:ascii="Arial" w:hAnsi="Arial" w:cs="Arial"/>
          <w:sz w:val="24"/>
          <w:szCs w:val="24"/>
        </w:rPr>
        <w:t xml:space="preserve"> Oversikt over dette </w:t>
      </w:r>
      <w:r w:rsidRPr="16795896" w:rsidR="00E224FD">
        <w:rPr>
          <w:rFonts w:ascii="Arial" w:hAnsi="Arial" w:cs="Arial"/>
          <w:sz w:val="24"/>
          <w:szCs w:val="24"/>
        </w:rPr>
        <w:t>forteller hvilke journalposter med innhold som ingen enda har fått ansvar for. Fordi når en journalpost blir fordelt, så blir noen gitt et ansvar for å følge opp denne.</w:t>
      </w:r>
      <w:r w:rsidRPr="16795896" w:rsidR="00DC0006">
        <w:rPr>
          <w:rFonts w:ascii="Arial" w:hAnsi="Arial" w:cs="Arial"/>
          <w:sz w:val="24"/>
          <w:szCs w:val="24"/>
        </w:rPr>
        <w:t xml:space="preserve"> Fordeling av journalposter er et lederansvar ved den enkelte enhet.</w:t>
      </w:r>
      <w:r w:rsidRPr="16795896" w:rsidR="00911CA4">
        <w:rPr>
          <w:rFonts w:ascii="Arial" w:hAnsi="Arial" w:cs="Arial"/>
          <w:sz w:val="24"/>
          <w:szCs w:val="24"/>
        </w:rPr>
        <w:t xml:space="preserve"> Forskjellen på mottatte brev og notater i denne sammenhengen, er at Inngående brev og N notater gir restanse og må følges opp, mens </w:t>
      </w:r>
      <w:proofErr w:type="spellStart"/>
      <w:r w:rsidRPr="16795896" w:rsidR="00911CA4">
        <w:rPr>
          <w:rFonts w:ascii="Arial" w:hAnsi="Arial" w:cs="Arial"/>
          <w:sz w:val="24"/>
          <w:szCs w:val="24"/>
        </w:rPr>
        <w:t>X</w:t>
      </w:r>
      <w:proofErr w:type="spellEnd"/>
      <w:r w:rsidRPr="16795896" w:rsidR="00911CA4">
        <w:rPr>
          <w:rFonts w:ascii="Arial" w:hAnsi="Arial" w:cs="Arial"/>
          <w:sz w:val="24"/>
          <w:szCs w:val="24"/>
        </w:rPr>
        <w:t xml:space="preserve"> notat er mer til orientering. </w:t>
      </w:r>
    </w:p>
    <w:p w:rsidR="00B11D22" w:rsidP="16795896" w:rsidRDefault="00B11D22" w14:paraId="34FB28F9" w14:textId="6CEAEA77">
      <w:pPr>
        <w:pStyle w:val="ListParagraph"/>
        <w:numPr>
          <w:ilvl w:val="0"/>
          <w:numId w:val="16"/>
        </w:numPr>
        <w:spacing w:line="360" w:lineRule="auto"/>
        <w:rPr>
          <w:rFonts w:ascii="Arial" w:hAnsi="Arial" w:cs="Arial"/>
          <w:sz w:val="24"/>
          <w:szCs w:val="24"/>
        </w:rPr>
      </w:pPr>
      <w:r w:rsidRPr="16795896">
        <w:rPr>
          <w:rFonts w:ascii="Arial" w:hAnsi="Arial" w:cs="Arial"/>
          <w:sz w:val="24"/>
          <w:szCs w:val="24"/>
          <w:u w:val="single"/>
        </w:rPr>
        <w:t xml:space="preserve">Ufordelte kopier (Mottatte kopier av Inngående brev, samt </w:t>
      </w:r>
      <w:proofErr w:type="spellStart"/>
      <w:r w:rsidRPr="16795896">
        <w:rPr>
          <w:rFonts w:ascii="Arial" w:hAnsi="Arial" w:cs="Arial"/>
          <w:sz w:val="24"/>
          <w:szCs w:val="24"/>
          <w:u w:val="single"/>
        </w:rPr>
        <w:t>X</w:t>
      </w:r>
      <w:proofErr w:type="spellEnd"/>
      <w:r w:rsidRPr="16795896">
        <w:rPr>
          <w:rFonts w:ascii="Arial" w:hAnsi="Arial" w:cs="Arial"/>
          <w:sz w:val="24"/>
          <w:szCs w:val="24"/>
          <w:u w:val="single"/>
        </w:rPr>
        <w:t xml:space="preserve"> og N notater)</w:t>
      </w:r>
      <w:r w:rsidRPr="16795896">
        <w:rPr>
          <w:rFonts w:ascii="Arial" w:hAnsi="Arial" w:cs="Arial"/>
          <w:sz w:val="24"/>
          <w:szCs w:val="24"/>
        </w:rPr>
        <w:t xml:space="preserve">: </w:t>
      </w:r>
    </w:p>
    <w:p w:rsidR="00B11D22" w:rsidP="16795896" w:rsidRDefault="00B11D22" w14:paraId="779CE9E5" w14:textId="4143B8E1">
      <w:pPr>
        <w:pStyle w:val="ListParagraph"/>
        <w:spacing w:line="360" w:lineRule="auto"/>
        <w:ind w:left="1069"/>
        <w:rPr>
          <w:rFonts w:ascii="Arial" w:hAnsi="Arial" w:cs="Arial"/>
          <w:sz w:val="24"/>
          <w:szCs w:val="24"/>
        </w:rPr>
      </w:pPr>
      <w:r w:rsidRPr="16795896">
        <w:rPr>
          <w:rFonts w:ascii="Arial" w:hAnsi="Arial" w:cs="Arial"/>
          <w:sz w:val="24"/>
          <w:szCs w:val="24"/>
        </w:rPr>
        <w:t xml:space="preserve">Dette er tilsvarende som for ufordelte brev og notater. </w:t>
      </w:r>
      <w:r w:rsidRPr="16795896" w:rsidR="00072C4F">
        <w:rPr>
          <w:rFonts w:ascii="Arial" w:hAnsi="Arial" w:cs="Arial"/>
          <w:sz w:val="24"/>
          <w:szCs w:val="24"/>
        </w:rPr>
        <w:t xml:space="preserve">Forskjellen er at kopier er </w:t>
      </w:r>
      <w:r w:rsidRPr="16795896" w:rsidR="00FA5A85">
        <w:rPr>
          <w:rFonts w:ascii="Arial" w:hAnsi="Arial" w:cs="Arial"/>
          <w:sz w:val="24"/>
          <w:szCs w:val="24"/>
        </w:rPr>
        <w:t>t</w:t>
      </w:r>
      <w:r w:rsidRPr="16795896" w:rsidR="00072C4F">
        <w:rPr>
          <w:rFonts w:ascii="Arial" w:hAnsi="Arial" w:cs="Arial"/>
          <w:sz w:val="24"/>
          <w:szCs w:val="24"/>
        </w:rPr>
        <w:t xml:space="preserve">il orientering. Altså noe </w:t>
      </w:r>
      <w:r w:rsidRPr="16795896" w:rsidR="00FA5A85">
        <w:rPr>
          <w:rFonts w:ascii="Arial" w:hAnsi="Arial" w:cs="Arial"/>
          <w:sz w:val="24"/>
          <w:szCs w:val="24"/>
        </w:rPr>
        <w:t xml:space="preserve">den </w:t>
      </w:r>
      <w:r w:rsidRPr="16795896" w:rsidR="00072C4F">
        <w:rPr>
          <w:rFonts w:ascii="Arial" w:hAnsi="Arial" w:cs="Arial"/>
          <w:sz w:val="24"/>
          <w:szCs w:val="24"/>
        </w:rPr>
        <w:t xml:space="preserve">som mottar blir orientert om. </w:t>
      </w:r>
      <w:r w:rsidRPr="16795896" w:rsidR="00631D6C">
        <w:rPr>
          <w:rFonts w:ascii="Arial" w:hAnsi="Arial" w:cs="Arial"/>
          <w:sz w:val="24"/>
          <w:szCs w:val="24"/>
        </w:rPr>
        <w:t>Det er allikevel viktig at kopier også blir fordelt forløpende, fordi dette har med informasjonsflyt i saksprosesser å gjøre, og at enheten får den informasjonen den er tiltenkt</w:t>
      </w:r>
      <w:r w:rsidRPr="16795896" w:rsidR="009B4C67">
        <w:rPr>
          <w:rFonts w:ascii="Arial" w:hAnsi="Arial" w:cs="Arial"/>
          <w:sz w:val="24"/>
          <w:szCs w:val="24"/>
        </w:rPr>
        <w:t>. I tillegg til dette</w:t>
      </w:r>
      <w:r w:rsidRPr="16795896" w:rsidR="00631D6C">
        <w:rPr>
          <w:rFonts w:ascii="Arial" w:hAnsi="Arial" w:cs="Arial"/>
          <w:sz w:val="24"/>
          <w:szCs w:val="24"/>
        </w:rPr>
        <w:t xml:space="preserve"> </w:t>
      </w:r>
      <w:r w:rsidRPr="16795896" w:rsidR="009B4C67">
        <w:rPr>
          <w:rFonts w:ascii="Arial" w:hAnsi="Arial" w:cs="Arial"/>
          <w:sz w:val="24"/>
          <w:szCs w:val="24"/>
        </w:rPr>
        <w:t xml:space="preserve">så </w:t>
      </w:r>
      <w:r w:rsidRPr="16795896" w:rsidR="00631D6C">
        <w:rPr>
          <w:rFonts w:ascii="Arial" w:hAnsi="Arial" w:cs="Arial"/>
          <w:sz w:val="24"/>
          <w:szCs w:val="24"/>
        </w:rPr>
        <w:t xml:space="preserve">vil </w:t>
      </w:r>
      <w:r w:rsidRPr="16795896" w:rsidR="009B4C67">
        <w:rPr>
          <w:rFonts w:ascii="Arial" w:hAnsi="Arial" w:cs="Arial"/>
          <w:sz w:val="24"/>
          <w:szCs w:val="24"/>
        </w:rPr>
        <w:t xml:space="preserve">ufordelte kopier i en sak </w:t>
      </w:r>
      <w:r w:rsidRPr="16795896" w:rsidR="00631D6C">
        <w:rPr>
          <w:rFonts w:ascii="Arial" w:hAnsi="Arial" w:cs="Arial"/>
          <w:sz w:val="24"/>
          <w:szCs w:val="24"/>
        </w:rPr>
        <w:t>bety at sake</w:t>
      </w:r>
      <w:r w:rsidRPr="16795896" w:rsidR="009B4C67">
        <w:rPr>
          <w:rFonts w:ascii="Arial" w:hAnsi="Arial" w:cs="Arial"/>
          <w:sz w:val="24"/>
          <w:szCs w:val="24"/>
        </w:rPr>
        <w:t>n</w:t>
      </w:r>
      <w:r w:rsidRPr="16795896" w:rsidR="00631D6C">
        <w:rPr>
          <w:rFonts w:ascii="Arial" w:hAnsi="Arial" w:cs="Arial"/>
          <w:sz w:val="24"/>
          <w:szCs w:val="24"/>
        </w:rPr>
        <w:t xml:space="preserve"> ikke kan avsluttes.</w:t>
      </w:r>
    </w:p>
    <w:p w:rsidR="00521AD3" w:rsidP="00521AD3" w:rsidRDefault="00D30A2D" w14:paraId="5E18592B" w14:textId="78194FC0">
      <w:pPr>
        <w:pStyle w:val="ListParagraph"/>
        <w:numPr>
          <w:ilvl w:val="0"/>
          <w:numId w:val="16"/>
        </w:numPr>
        <w:spacing w:line="360" w:lineRule="auto"/>
        <w:rPr>
          <w:rFonts w:ascii="Arial" w:hAnsi="Arial" w:cs="Arial"/>
          <w:sz w:val="24"/>
          <w:szCs w:val="24"/>
        </w:rPr>
      </w:pPr>
      <w:r w:rsidRPr="00352FAE">
        <w:rPr>
          <w:rFonts w:ascii="Arial" w:hAnsi="Arial" w:cs="Arial"/>
          <w:sz w:val="24"/>
          <w:szCs w:val="24"/>
          <w:u w:val="single"/>
        </w:rPr>
        <w:t>Antall produserte dokumenter</w:t>
      </w:r>
      <w:r w:rsidRPr="00352FAE" w:rsidR="0055515B">
        <w:rPr>
          <w:rFonts w:ascii="Arial" w:hAnsi="Arial" w:cs="Arial"/>
          <w:sz w:val="24"/>
          <w:szCs w:val="24"/>
          <w:u w:val="single"/>
        </w:rPr>
        <w:t>,</w:t>
      </w:r>
      <w:r w:rsidRPr="00352FAE">
        <w:rPr>
          <w:rFonts w:ascii="Arial" w:hAnsi="Arial" w:cs="Arial"/>
          <w:sz w:val="24"/>
          <w:szCs w:val="24"/>
          <w:u w:val="single"/>
        </w:rPr>
        <w:t xml:space="preserve"> dokumenttype (U, N, </w:t>
      </w:r>
      <w:proofErr w:type="spellStart"/>
      <w:r w:rsidRPr="00352FAE">
        <w:rPr>
          <w:rFonts w:ascii="Arial" w:hAnsi="Arial" w:cs="Arial"/>
          <w:sz w:val="24"/>
          <w:szCs w:val="24"/>
          <w:u w:val="single"/>
        </w:rPr>
        <w:t>X</w:t>
      </w:r>
      <w:proofErr w:type="spellEnd"/>
      <w:r w:rsidRPr="00352FAE">
        <w:rPr>
          <w:rFonts w:ascii="Arial" w:hAnsi="Arial" w:cs="Arial"/>
          <w:sz w:val="24"/>
          <w:szCs w:val="24"/>
          <w:u w:val="single"/>
        </w:rPr>
        <w:t>)</w:t>
      </w:r>
      <w:r w:rsidR="0055515B">
        <w:rPr>
          <w:rFonts w:ascii="Arial" w:hAnsi="Arial" w:cs="Arial"/>
          <w:sz w:val="24"/>
          <w:szCs w:val="24"/>
        </w:rPr>
        <w:t>:</w:t>
      </w:r>
    </w:p>
    <w:p w:rsidRPr="00521AD3" w:rsidR="00352FAE" w:rsidP="00352FAE" w:rsidRDefault="004D0188" w14:paraId="6F3C3305" w14:textId="525B3D7B">
      <w:pPr>
        <w:pStyle w:val="ListParagraph"/>
        <w:spacing w:line="360" w:lineRule="auto"/>
        <w:ind w:left="1069"/>
        <w:rPr>
          <w:rFonts w:ascii="Arial" w:hAnsi="Arial" w:cs="Arial"/>
          <w:sz w:val="24"/>
          <w:szCs w:val="24"/>
        </w:rPr>
      </w:pPr>
      <w:r>
        <w:rPr>
          <w:rFonts w:ascii="Arial" w:hAnsi="Arial" w:cs="Arial"/>
          <w:sz w:val="24"/>
          <w:szCs w:val="24"/>
        </w:rPr>
        <w:t xml:space="preserve">Dette </w:t>
      </w:r>
      <w:r w:rsidR="00FE5D4F">
        <w:rPr>
          <w:rFonts w:ascii="Arial" w:hAnsi="Arial" w:cs="Arial"/>
          <w:sz w:val="24"/>
          <w:szCs w:val="24"/>
        </w:rPr>
        <w:t xml:space="preserve">tallet viser hvor mye en enhet har produsert i </w:t>
      </w:r>
      <w:proofErr w:type="spellStart"/>
      <w:r w:rsidR="00FE5D4F">
        <w:rPr>
          <w:rFonts w:ascii="Arial" w:hAnsi="Arial" w:cs="Arial"/>
          <w:sz w:val="24"/>
          <w:szCs w:val="24"/>
        </w:rPr>
        <w:t>ephorte</w:t>
      </w:r>
      <w:proofErr w:type="spellEnd"/>
      <w:r w:rsidR="003F2268">
        <w:rPr>
          <w:rFonts w:ascii="Arial" w:hAnsi="Arial" w:cs="Arial"/>
          <w:sz w:val="24"/>
          <w:szCs w:val="24"/>
        </w:rPr>
        <w:t xml:space="preserve"> innenfor en gitt tidsperiode. </w:t>
      </w:r>
      <w:r w:rsidR="00CB2104">
        <w:rPr>
          <w:rFonts w:ascii="Arial" w:hAnsi="Arial" w:cs="Arial"/>
          <w:sz w:val="24"/>
          <w:szCs w:val="24"/>
        </w:rPr>
        <w:t xml:space="preserve">Vi henter ut tall for </w:t>
      </w:r>
      <w:r w:rsidR="00554D26">
        <w:rPr>
          <w:rFonts w:ascii="Arial" w:hAnsi="Arial" w:cs="Arial"/>
          <w:sz w:val="24"/>
          <w:szCs w:val="24"/>
        </w:rPr>
        <w:t xml:space="preserve">dette for 3 </w:t>
      </w:r>
      <w:proofErr w:type="spellStart"/>
      <w:r w:rsidR="00554D26">
        <w:rPr>
          <w:rFonts w:ascii="Arial" w:hAnsi="Arial" w:cs="Arial"/>
          <w:sz w:val="24"/>
          <w:szCs w:val="24"/>
        </w:rPr>
        <w:t>mnd</w:t>
      </w:r>
      <w:proofErr w:type="spellEnd"/>
      <w:r w:rsidR="00322BAD">
        <w:rPr>
          <w:rFonts w:ascii="Arial" w:hAnsi="Arial" w:cs="Arial"/>
          <w:sz w:val="24"/>
          <w:szCs w:val="24"/>
        </w:rPr>
        <w:t xml:space="preserve"> </w:t>
      </w:r>
      <w:r w:rsidR="00554D26">
        <w:rPr>
          <w:rFonts w:ascii="Arial" w:hAnsi="Arial" w:cs="Arial"/>
          <w:sz w:val="24"/>
          <w:szCs w:val="24"/>
        </w:rPr>
        <w:t xml:space="preserve">om gangen, ved hver </w:t>
      </w:r>
      <w:r w:rsidR="00744BFC">
        <w:rPr>
          <w:rFonts w:ascii="Arial" w:hAnsi="Arial" w:cs="Arial"/>
          <w:sz w:val="24"/>
          <w:szCs w:val="24"/>
        </w:rPr>
        <w:t>3</w:t>
      </w:r>
      <w:r w:rsidR="00554D26">
        <w:rPr>
          <w:rFonts w:ascii="Arial" w:hAnsi="Arial" w:cs="Arial"/>
          <w:sz w:val="24"/>
          <w:szCs w:val="24"/>
        </w:rPr>
        <w:t xml:space="preserve">-måneders </w:t>
      </w:r>
      <w:r w:rsidR="00744BFC">
        <w:rPr>
          <w:rFonts w:ascii="Arial" w:hAnsi="Arial" w:cs="Arial"/>
          <w:sz w:val="24"/>
          <w:szCs w:val="24"/>
        </w:rPr>
        <w:t>oppfølging.</w:t>
      </w:r>
      <w:r w:rsidR="00322BAD">
        <w:rPr>
          <w:rFonts w:ascii="Arial" w:hAnsi="Arial" w:cs="Arial"/>
          <w:sz w:val="24"/>
          <w:szCs w:val="24"/>
        </w:rPr>
        <w:t xml:space="preserve"> Dermed </w:t>
      </w:r>
      <w:r w:rsidR="007C7E96">
        <w:rPr>
          <w:rFonts w:ascii="Arial" w:hAnsi="Arial" w:cs="Arial"/>
          <w:sz w:val="24"/>
          <w:szCs w:val="24"/>
        </w:rPr>
        <w:t xml:space="preserve">har vi en oversikt over utvikling over tid </w:t>
      </w:r>
      <w:r w:rsidR="006B78F4">
        <w:rPr>
          <w:rFonts w:ascii="Arial" w:hAnsi="Arial" w:cs="Arial"/>
          <w:sz w:val="24"/>
          <w:szCs w:val="24"/>
        </w:rPr>
        <w:t xml:space="preserve">for hva en enhet har produsert i </w:t>
      </w:r>
      <w:proofErr w:type="spellStart"/>
      <w:r w:rsidR="006B78F4">
        <w:rPr>
          <w:rFonts w:ascii="Arial" w:hAnsi="Arial" w:cs="Arial"/>
          <w:sz w:val="24"/>
          <w:szCs w:val="24"/>
        </w:rPr>
        <w:t>ephorte</w:t>
      </w:r>
      <w:proofErr w:type="spellEnd"/>
      <w:r w:rsidR="006B78F4">
        <w:rPr>
          <w:rFonts w:ascii="Arial" w:hAnsi="Arial" w:cs="Arial"/>
          <w:sz w:val="24"/>
          <w:szCs w:val="24"/>
        </w:rPr>
        <w:t>.</w:t>
      </w:r>
    </w:p>
    <w:p w:rsidR="00EE122D" w:rsidP="00EE122D" w:rsidRDefault="00EE122D" w14:paraId="776FEC59" w14:textId="1C5362B5">
      <w:pPr>
        <w:rPr>
          <w:rFonts w:ascii="Arial" w:hAnsi="Arial" w:cs="Arial"/>
          <w:sz w:val="24"/>
          <w:szCs w:val="24"/>
        </w:rPr>
      </w:pPr>
    </w:p>
    <w:p w:rsidR="00C02C38" w:rsidP="56AD29D5" w:rsidRDefault="00EE122D" w14:paraId="19A45A3F" w14:textId="50E1890A">
      <w:pPr>
        <w:pStyle w:val="Heading2"/>
        <w:rPr>
          <w:rFonts w:ascii="Arial" w:hAnsi="Arial" w:cs="Arial"/>
          <w:b/>
          <w:bCs/>
          <w:color w:val="auto"/>
          <w:sz w:val="24"/>
          <w:szCs w:val="24"/>
          <w:u w:val="single"/>
        </w:rPr>
      </w:pPr>
      <w:r w:rsidRPr="00EE122D">
        <w:t>2.3</w:t>
      </w:r>
      <w:r w:rsidRPr="00EE122D" w:rsidR="6561D73B">
        <w:t xml:space="preserve">   </w:t>
      </w:r>
      <w:r w:rsidRPr="00EE122D">
        <w:t>Gjennomføring av kontrollene</w:t>
      </w:r>
    </w:p>
    <w:p w:rsidR="00EE122D" w:rsidP="00EE122D" w:rsidRDefault="00EE122D" w14:paraId="18B67138" w14:textId="5DDA2222">
      <w:r>
        <w:tab/>
      </w:r>
    </w:p>
    <w:p w:rsidR="00930AD6" w:rsidP="1BE800E6" w:rsidRDefault="726598D8" w14:paraId="145C61EC" w14:textId="3419C6BC">
      <w:pPr>
        <w:spacing w:line="360" w:lineRule="auto"/>
        <w:ind w:left="708"/>
        <w:rPr>
          <w:rFonts w:ascii="Arial" w:hAnsi="Arial" w:cs="Arial"/>
          <w:sz w:val="24"/>
          <w:szCs w:val="24"/>
        </w:rPr>
      </w:pPr>
      <w:r w:rsidRPr="1BE800E6">
        <w:rPr>
          <w:rFonts w:ascii="Arial" w:hAnsi="Arial" w:cs="Arial"/>
          <w:sz w:val="24"/>
          <w:szCs w:val="24"/>
        </w:rPr>
        <w:t xml:space="preserve">Faggruppe for dokumentasjons- og systemforvaltning </w:t>
      </w:r>
      <w:r w:rsidRPr="1BE800E6" w:rsidR="00930AD6">
        <w:rPr>
          <w:rFonts w:ascii="Arial" w:hAnsi="Arial" w:cs="Arial"/>
          <w:sz w:val="24"/>
          <w:szCs w:val="24"/>
        </w:rPr>
        <w:t xml:space="preserve">henter ut overnevnte måltall hver tredje måned fra </w:t>
      </w:r>
      <w:proofErr w:type="spellStart"/>
      <w:r w:rsidRPr="1BE800E6" w:rsidR="00930AD6">
        <w:rPr>
          <w:rFonts w:ascii="Arial" w:hAnsi="Arial" w:cs="Arial"/>
          <w:sz w:val="24"/>
          <w:szCs w:val="24"/>
        </w:rPr>
        <w:t>ePhorte</w:t>
      </w:r>
      <w:proofErr w:type="spellEnd"/>
      <w:r w:rsidRPr="1BE800E6" w:rsidR="00930AD6">
        <w:rPr>
          <w:rFonts w:ascii="Arial" w:hAnsi="Arial" w:cs="Arial"/>
          <w:sz w:val="24"/>
          <w:szCs w:val="24"/>
        </w:rPr>
        <w:t xml:space="preserve">. Disse føres så inn i </w:t>
      </w:r>
      <w:proofErr w:type="spellStart"/>
      <w:r w:rsidRPr="1BE800E6" w:rsidR="00930AD6">
        <w:rPr>
          <w:rFonts w:ascii="Arial" w:hAnsi="Arial" w:cs="Arial"/>
          <w:sz w:val="24"/>
          <w:szCs w:val="24"/>
        </w:rPr>
        <w:t>excel</w:t>
      </w:r>
      <w:proofErr w:type="spellEnd"/>
      <w:r w:rsidRPr="1BE800E6" w:rsidR="00930AD6">
        <w:rPr>
          <w:rFonts w:ascii="Arial" w:hAnsi="Arial" w:cs="Arial"/>
          <w:sz w:val="24"/>
          <w:szCs w:val="24"/>
        </w:rPr>
        <w:t xml:space="preserve"> ark, og distribueres deretter </w:t>
      </w:r>
      <w:r w:rsidRPr="1BE800E6" w:rsidR="00590632">
        <w:rPr>
          <w:rFonts w:ascii="Arial" w:hAnsi="Arial" w:cs="Arial"/>
          <w:sz w:val="24"/>
          <w:szCs w:val="24"/>
        </w:rPr>
        <w:t xml:space="preserve">til </w:t>
      </w:r>
      <w:r w:rsidRPr="1BE800E6" w:rsidR="00930AD6">
        <w:rPr>
          <w:rFonts w:ascii="Arial" w:hAnsi="Arial" w:cs="Arial"/>
          <w:sz w:val="24"/>
          <w:szCs w:val="24"/>
        </w:rPr>
        <w:t xml:space="preserve">hver enhet. Enhet i denne sammenhengen er Sentraladministrative enheter og Fakulteter med tilhørende </w:t>
      </w:r>
      <w:r w:rsidRPr="1BE800E6" w:rsidR="00590632">
        <w:rPr>
          <w:rFonts w:ascii="Arial" w:hAnsi="Arial" w:cs="Arial"/>
          <w:sz w:val="24"/>
          <w:szCs w:val="24"/>
        </w:rPr>
        <w:t>institutter.</w:t>
      </w:r>
      <w:r w:rsidRPr="1BE800E6" w:rsidR="00B323C9">
        <w:rPr>
          <w:rFonts w:ascii="Arial" w:hAnsi="Arial" w:cs="Arial"/>
          <w:sz w:val="24"/>
          <w:szCs w:val="24"/>
        </w:rPr>
        <w:t xml:space="preserve"> </w:t>
      </w:r>
      <w:r w:rsidRPr="1BE800E6" w:rsidR="00A36CE1">
        <w:rPr>
          <w:rFonts w:ascii="Arial" w:hAnsi="Arial" w:cs="Arial"/>
          <w:sz w:val="24"/>
          <w:szCs w:val="24"/>
        </w:rPr>
        <w:t xml:space="preserve">Disse tallene distribueres ved at det </w:t>
      </w:r>
      <w:r w:rsidRPr="1BE800E6" w:rsidR="00F438E8">
        <w:rPr>
          <w:rFonts w:ascii="Arial" w:hAnsi="Arial" w:cs="Arial"/>
          <w:sz w:val="24"/>
          <w:szCs w:val="24"/>
        </w:rPr>
        <w:t>lages et N</w:t>
      </w:r>
      <w:r w:rsidRPr="1BE800E6" w:rsidR="007C601D">
        <w:rPr>
          <w:rFonts w:ascii="Arial" w:hAnsi="Arial" w:cs="Arial"/>
          <w:sz w:val="24"/>
          <w:szCs w:val="24"/>
        </w:rPr>
        <w:t>-</w:t>
      </w:r>
      <w:r w:rsidRPr="1BE800E6" w:rsidR="00F438E8">
        <w:rPr>
          <w:rFonts w:ascii="Arial" w:hAnsi="Arial" w:cs="Arial"/>
          <w:sz w:val="24"/>
          <w:szCs w:val="24"/>
        </w:rPr>
        <w:t xml:space="preserve">notat i </w:t>
      </w:r>
      <w:proofErr w:type="spellStart"/>
      <w:r w:rsidRPr="1BE800E6" w:rsidR="00F438E8">
        <w:rPr>
          <w:rFonts w:ascii="Arial" w:hAnsi="Arial" w:cs="Arial"/>
          <w:sz w:val="24"/>
          <w:szCs w:val="24"/>
        </w:rPr>
        <w:t>ephorte</w:t>
      </w:r>
      <w:proofErr w:type="spellEnd"/>
      <w:r w:rsidRPr="1BE800E6" w:rsidR="00F438E8">
        <w:rPr>
          <w:rFonts w:ascii="Arial" w:hAnsi="Arial" w:cs="Arial"/>
          <w:sz w:val="24"/>
          <w:szCs w:val="24"/>
        </w:rPr>
        <w:t xml:space="preserve"> som sendes til aktuell enhet.</w:t>
      </w:r>
      <w:r w:rsidRPr="1BE800E6" w:rsidR="007C601D">
        <w:rPr>
          <w:rFonts w:ascii="Arial" w:hAnsi="Arial" w:cs="Arial"/>
          <w:sz w:val="24"/>
          <w:szCs w:val="24"/>
        </w:rPr>
        <w:t xml:space="preserve"> </w:t>
      </w:r>
      <w:r w:rsidRPr="1BE800E6" w:rsidR="00590632">
        <w:rPr>
          <w:rFonts w:ascii="Arial" w:hAnsi="Arial" w:cs="Arial"/>
          <w:sz w:val="24"/>
          <w:szCs w:val="24"/>
        </w:rPr>
        <w:t xml:space="preserve">I måltallene knyttet til et bestemt Fakultet gis det tall samlet for hele Fakultetet, men det gis også tall for Fakultetsadministrasjonen og for hvert av instituttene. På denne måten har man både oversiktstall på et overordnet nivå, og tall på instituttnivå i </w:t>
      </w:r>
      <w:proofErr w:type="spellStart"/>
      <w:r w:rsidRPr="1BE800E6" w:rsidR="00590632">
        <w:rPr>
          <w:rFonts w:ascii="Arial" w:hAnsi="Arial" w:cs="Arial"/>
          <w:sz w:val="24"/>
          <w:szCs w:val="24"/>
        </w:rPr>
        <w:t>ePhorte</w:t>
      </w:r>
      <w:proofErr w:type="spellEnd"/>
      <w:r w:rsidRPr="1BE800E6" w:rsidR="00590632">
        <w:rPr>
          <w:rFonts w:ascii="Arial" w:hAnsi="Arial" w:cs="Arial"/>
          <w:sz w:val="24"/>
          <w:szCs w:val="24"/>
        </w:rPr>
        <w:t>.</w:t>
      </w:r>
    </w:p>
    <w:p w:rsidRPr="00EE122D" w:rsidR="00EE122D" w:rsidP="00EE122D" w:rsidRDefault="00EE122D" w14:paraId="27484665" w14:textId="77777777"/>
    <w:p w:rsidR="00C02C38" w:rsidP="56AD29D5" w:rsidRDefault="4944B144" w14:paraId="3669903C" w14:textId="60CEF245">
      <w:pPr>
        <w:pStyle w:val="Heading1"/>
        <w:rPr>
          <w:rFonts w:ascii="Arial" w:hAnsi="Arial" w:cs="Arial"/>
          <w:b/>
          <w:bCs/>
          <w:color w:val="auto"/>
          <w:sz w:val="28"/>
          <w:szCs w:val="28"/>
        </w:rPr>
      </w:pPr>
      <w:r>
        <w:t xml:space="preserve">3   </w:t>
      </w:r>
      <w:r w:rsidR="00C02C38">
        <w:t>Rutiner for kontrolloppgaver hvert halvår</w:t>
      </w:r>
      <w:r w:rsidR="00223A4F">
        <w:t xml:space="preserve"> (</w:t>
      </w:r>
      <w:proofErr w:type="spellStart"/>
      <w:r w:rsidR="00223A4F">
        <w:t>ePhorte</w:t>
      </w:r>
      <w:proofErr w:type="spellEnd"/>
      <w:r w:rsidR="00223A4F">
        <w:t>)</w:t>
      </w:r>
    </w:p>
    <w:p w:rsidR="00AC69E4" w:rsidP="00AC69E4" w:rsidRDefault="00AC69E4" w14:paraId="3898388D" w14:textId="270AB08B">
      <w:pPr>
        <w:pStyle w:val="ListParagraph"/>
        <w:ind w:left="710"/>
      </w:pPr>
    </w:p>
    <w:p w:rsidRPr="00930AD6" w:rsidR="00AC69E4" w:rsidP="76A0BE5E" w:rsidRDefault="52E5AF67" w14:paraId="602397BD" w14:textId="1F617775">
      <w:pPr>
        <w:pStyle w:val="Heading2"/>
      </w:pPr>
      <w:r>
        <w:t xml:space="preserve">3. 1   </w:t>
      </w:r>
      <w:r w:rsidR="3058968F">
        <w:t xml:space="preserve">Kontroll av brukertilganger </w:t>
      </w:r>
    </w:p>
    <w:p w:rsidR="16795896" w:rsidP="16795896" w:rsidRDefault="16795896" w14:paraId="72D16938" w14:textId="1FB4DC9B"/>
    <w:p w:rsidRPr="007D4C06" w:rsidR="007D4C06" w:rsidP="16795896" w:rsidRDefault="007D4C06" w14:paraId="6F2B97DB" w14:textId="70DF4E40">
      <w:pPr>
        <w:pStyle w:val="ListParagraph"/>
        <w:spacing w:line="360" w:lineRule="auto"/>
        <w:ind w:left="760"/>
        <w:rPr>
          <w:rFonts w:ascii="Arial" w:hAnsi="Arial" w:cs="Arial"/>
          <w:sz w:val="24"/>
          <w:szCs w:val="24"/>
        </w:rPr>
      </w:pPr>
      <w:r w:rsidRPr="77D3212D">
        <w:rPr>
          <w:rFonts w:ascii="Arial" w:hAnsi="Arial" w:cs="Arial"/>
          <w:sz w:val="24"/>
          <w:szCs w:val="24"/>
        </w:rPr>
        <w:t xml:space="preserve">I Riksarkivarens for skrift § 3-2, (2) a) </w:t>
      </w:r>
      <w:r w:rsidRPr="77D3212D" w:rsidR="6ED3A30C">
        <w:rPr>
          <w:rFonts w:ascii="Arial" w:hAnsi="Arial" w:cs="Arial"/>
          <w:sz w:val="24"/>
          <w:szCs w:val="24"/>
        </w:rPr>
        <w:t>s</w:t>
      </w:r>
      <w:r w:rsidRPr="77D3212D">
        <w:rPr>
          <w:rFonts w:ascii="Arial" w:hAnsi="Arial" w:cs="Arial"/>
          <w:sz w:val="24"/>
          <w:szCs w:val="24"/>
        </w:rPr>
        <w:t>tilles det krav om å beskrive ansvarsforhold og rutiner knyttet til, «ansvar for tildeling og ajourhold av bruker</w:t>
      </w:r>
      <w:r w:rsidRPr="77D3212D" w:rsidR="00D7167B">
        <w:rPr>
          <w:rFonts w:ascii="Arial" w:hAnsi="Arial" w:cs="Arial"/>
          <w:sz w:val="24"/>
          <w:szCs w:val="24"/>
        </w:rPr>
        <w:t>r</w:t>
      </w:r>
      <w:r w:rsidRPr="77D3212D">
        <w:rPr>
          <w:rFonts w:ascii="Arial" w:hAnsi="Arial" w:cs="Arial"/>
          <w:sz w:val="24"/>
          <w:szCs w:val="24"/>
        </w:rPr>
        <w:t>ettigheter.»</w:t>
      </w:r>
      <w:r w:rsidRPr="77D3212D" w:rsidR="00262874">
        <w:rPr>
          <w:rFonts w:ascii="Arial" w:hAnsi="Arial" w:cs="Arial"/>
          <w:sz w:val="24"/>
          <w:szCs w:val="24"/>
        </w:rPr>
        <w:t xml:space="preserve">. Dette kravet i Riksarkivarens forskrift er et utgangspunkt knyttet til rutiner </w:t>
      </w:r>
      <w:proofErr w:type="spellStart"/>
      <w:r w:rsidRPr="77D3212D" w:rsidR="00262874">
        <w:rPr>
          <w:rFonts w:ascii="Arial" w:hAnsi="Arial" w:cs="Arial"/>
          <w:sz w:val="24"/>
          <w:szCs w:val="24"/>
        </w:rPr>
        <w:t>ifbm</w:t>
      </w:r>
      <w:proofErr w:type="spellEnd"/>
      <w:r w:rsidRPr="77D3212D" w:rsidR="00262874">
        <w:rPr>
          <w:rFonts w:ascii="Arial" w:hAnsi="Arial" w:cs="Arial"/>
          <w:sz w:val="24"/>
          <w:szCs w:val="24"/>
        </w:rPr>
        <w:t xml:space="preserve"> brukerrettigheter i </w:t>
      </w:r>
      <w:proofErr w:type="spellStart"/>
      <w:r w:rsidRPr="77D3212D" w:rsidR="00262874">
        <w:rPr>
          <w:rFonts w:ascii="Arial" w:hAnsi="Arial" w:cs="Arial"/>
          <w:sz w:val="24"/>
          <w:szCs w:val="24"/>
        </w:rPr>
        <w:t>ephorte</w:t>
      </w:r>
      <w:proofErr w:type="spellEnd"/>
      <w:r w:rsidRPr="77D3212D" w:rsidR="00262874">
        <w:rPr>
          <w:rFonts w:ascii="Arial" w:hAnsi="Arial" w:cs="Arial"/>
          <w:sz w:val="24"/>
          <w:szCs w:val="24"/>
        </w:rPr>
        <w:t>.</w:t>
      </w:r>
      <w:r w:rsidRPr="77D3212D" w:rsidR="007A7F1C">
        <w:rPr>
          <w:rFonts w:ascii="Arial" w:hAnsi="Arial" w:cs="Arial"/>
          <w:sz w:val="24"/>
          <w:szCs w:val="24"/>
        </w:rPr>
        <w:t xml:space="preserve"> </w:t>
      </w:r>
      <w:r w:rsidRPr="77D3212D" w:rsidR="00CA340F">
        <w:rPr>
          <w:rFonts w:ascii="Arial" w:hAnsi="Arial" w:cs="Arial"/>
          <w:sz w:val="24"/>
          <w:szCs w:val="24"/>
        </w:rPr>
        <w:t xml:space="preserve">Både ansvarsforhold knyttet til dette og hva som </w:t>
      </w:r>
      <w:r w:rsidRPr="77D3212D" w:rsidR="00702441">
        <w:rPr>
          <w:rFonts w:ascii="Arial" w:hAnsi="Arial" w:cs="Arial"/>
          <w:sz w:val="24"/>
          <w:szCs w:val="24"/>
        </w:rPr>
        <w:t xml:space="preserve">konkret </w:t>
      </w:r>
      <w:r w:rsidRPr="77D3212D" w:rsidR="00CA340F">
        <w:rPr>
          <w:rFonts w:ascii="Arial" w:hAnsi="Arial" w:cs="Arial"/>
          <w:sz w:val="24"/>
          <w:szCs w:val="24"/>
        </w:rPr>
        <w:t>skal gjøres.</w:t>
      </w:r>
    </w:p>
    <w:p w:rsidRPr="007D4C06" w:rsidR="001433C9" w:rsidP="16795896" w:rsidRDefault="001433C9" w14:paraId="39B4958E" w14:textId="77777777">
      <w:pPr>
        <w:pStyle w:val="ListParagraph"/>
        <w:spacing w:line="360" w:lineRule="auto"/>
        <w:ind w:left="760"/>
        <w:rPr>
          <w:rFonts w:ascii="Arial" w:hAnsi="Arial" w:cs="Arial"/>
          <w:sz w:val="24"/>
          <w:szCs w:val="24"/>
          <w:u w:val="single"/>
        </w:rPr>
      </w:pPr>
    </w:p>
    <w:p w:rsidRPr="0094718E" w:rsidR="00922B59" w:rsidP="1BE800E6" w:rsidRDefault="00F11026" w14:paraId="571D91CC" w14:textId="3F647AD3">
      <w:pPr>
        <w:pStyle w:val="ListParagraph"/>
        <w:numPr>
          <w:ilvl w:val="0"/>
          <w:numId w:val="12"/>
        </w:numPr>
        <w:spacing w:line="360" w:lineRule="auto"/>
        <w:rPr>
          <w:rFonts w:eastAsiaTheme="minorEastAsia"/>
          <w:sz w:val="24"/>
          <w:szCs w:val="24"/>
        </w:rPr>
      </w:pPr>
      <w:r w:rsidRPr="1BE800E6">
        <w:rPr>
          <w:rFonts w:ascii="Arial" w:hAnsi="Arial" w:cs="Arial"/>
          <w:sz w:val="24"/>
          <w:szCs w:val="24"/>
        </w:rPr>
        <w:t xml:space="preserve">Ansvarsfordelingen </w:t>
      </w:r>
      <w:r w:rsidRPr="1BE800E6" w:rsidR="00EA56EE">
        <w:rPr>
          <w:rFonts w:ascii="Arial" w:hAnsi="Arial" w:cs="Arial"/>
          <w:sz w:val="24"/>
          <w:szCs w:val="24"/>
        </w:rPr>
        <w:t xml:space="preserve">for brukeradministrasjon av tilganger i saks- og arkivsystemet </w:t>
      </w:r>
      <w:proofErr w:type="spellStart"/>
      <w:r w:rsidRPr="1BE800E6" w:rsidR="00EA56EE">
        <w:rPr>
          <w:rFonts w:ascii="Arial" w:hAnsi="Arial" w:cs="Arial"/>
          <w:sz w:val="24"/>
          <w:szCs w:val="24"/>
        </w:rPr>
        <w:t>ephorte</w:t>
      </w:r>
      <w:proofErr w:type="spellEnd"/>
      <w:r w:rsidRPr="1BE800E6" w:rsidR="0025137E">
        <w:rPr>
          <w:rFonts w:ascii="Arial" w:hAnsi="Arial" w:cs="Arial"/>
          <w:sz w:val="24"/>
          <w:szCs w:val="24"/>
        </w:rPr>
        <w:t xml:space="preserve"> er slik a</w:t>
      </w:r>
      <w:r w:rsidRPr="1BE800E6" w:rsidR="00947ABA">
        <w:rPr>
          <w:rFonts w:ascii="Arial" w:hAnsi="Arial" w:cs="Arial"/>
          <w:sz w:val="24"/>
          <w:szCs w:val="24"/>
        </w:rPr>
        <w:t xml:space="preserve">t Arkivleder </w:t>
      </w:r>
      <w:r w:rsidRPr="1BE800E6" w:rsidR="002F59D8">
        <w:rPr>
          <w:rFonts w:ascii="Arial" w:hAnsi="Arial" w:cs="Arial"/>
          <w:sz w:val="24"/>
          <w:szCs w:val="24"/>
        </w:rPr>
        <w:t>har ansvaret for at dette gjøres, og at det gjøres i henhold til</w:t>
      </w:r>
      <w:r w:rsidRPr="1BE800E6" w:rsidR="003A4DDA">
        <w:rPr>
          <w:rFonts w:ascii="Arial" w:hAnsi="Arial" w:cs="Arial"/>
          <w:sz w:val="24"/>
          <w:szCs w:val="24"/>
        </w:rPr>
        <w:t xml:space="preserve"> gjeldende rutiner. Men </w:t>
      </w:r>
      <w:r w:rsidRPr="1BE800E6" w:rsidR="00BB4553">
        <w:rPr>
          <w:rFonts w:ascii="Arial" w:hAnsi="Arial" w:cs="Arial"/>
          <w:sz w:val="24"/>
          <w:szCs w:val="24"/>
        </w:rPr>
        <w:t xml:space="preserve">de konkrete arbeidsoppgavene utføres av </w:t>
      </w:r>
      <w:r w:rsidRPr="1BE800E6" w:rsidR="00715F45">
        <w:rPr>
          <w:rFonts w:ascii="Arial" w:hAnsi="Arial" w:cs="Arial"/>
          <w:sz w:val="24"/>
          <w:szCs w:val="24"/>
        </w:rPr>
        <w:t xml:space="preserve">medarbeidere ved </w:t>
      </w:r>
      <w:r w:rsidRPr="1BE800E6" w:rsidR="603A39F0">
        <w:rPr>
          <w:rFonts w:ascii="Arial" w:hAnsi="Arial" w:cs="Arial"/>
          <w:sz w:val="24"/>
          <w:szCs w:val="24"/>
        </w:rPr>
        <w:t>Faggruppe for dokumentasjons- og systemforvaltning.</w:t>
      </w:r>
      <w:r w:rsidRPr="1BE800E6" w:rsidR="00715F45">
        <w:rPr>
          <w:rFonts w:ascii="Arial" w:hAnsi="Arial" w:cs="Arial"/>
          <w:sz w:val="24"/>
          <w:szCs w:val="24"/>
        </w:rPr>
        <w:t xml:space="preserve"> </w:t>
      </w:r>
      <w:r w:rsidRPr="1BE800E6" w:rsidR="00715834">
        <w:rPr>
          <w:rFonts w:ascii="Arial" w:hAnsi="Arial" w:cs="Arial"/>
          <w:sz w:val="24"/>
          <w:szCs w:val="24"/>
        </w:rPr>
        <w:t xml:space="preserve">Dersom </w:t>
      </w:r>
      <w:r w:rsidRPr="1BE800E6" w:rsidR="00B91790">
        <w:rPr>
          <w:rFonts w:ascii="Arial" w:hAnsi="Arial" w:cs="Arial"/>
          <w:sz w:val="24"/>
          <w:szCs w:val="24"/>
        </w:rPr>
        <w:t xml:space="preserve">kontrollene </w:t>
      </w:r>
      <w:r w:rsidRPr="1BE800E6" w:rsidR="00CD37BF">
        <w:rPr>
          <w:rFonts w:ascii="Arial" w:hAnsi="Arial" w:cs="Arial"/>
          <w:sz w:val="24"/>
          <w:szCs w:val="24"/>
        </w:rPr>
        <w:t>knyttet til brukeradministrasjon finner avvik eller mangler, så rapporteres dette til Arkivleder</w:t>
      </w:r>
      <w:r w:rsidRPr="1BE800E6" w:rsidR="003335AE">
        <w:rPr>
          <w:rFonts w:ascii="Arial" w:hAnsi="Arial" w:cs="Arial"/>
          <w:sz w:val="24"/>
          <w:szCs w:val="24"/>
        </w:rPr>
        <w:t>. Arkivleder</w:t>
      </w:r>
      <w:r w:rsidRPr="1BE800E6" w:rsidR="00FF1AAF">
        <w:rPr>
          <w:rFonts w:ascii="Arial" w:hAnsi="Arial" w:cs="Arial"/>
          <w:sz w:val="24"/>
          <w:szCs w:val="24"/>
        </w:rPr>
        <w:t xml:space="preserve">, og eventuelt andre dette delegeres til, vurderer </w:t>
      </w:r>
      <w:r w:rsidRPr="1BE800E6" w:rsidR="00A327F5">
        <w:rPr>
          <w:rFonts w:ascii="Arial" w:hAnsi="Arial" w:cs="Arial"/>
          <w:sz w:val="24"/>
          <w:szCs w:val="24"/>
        </w:rPr>
        <w:t>så hva som skal gjøres for å rette opp i avvik og mangler som er avdekket.</w:t>
      </w:r>
    </w:p>
    <w:p w:rsidRPr="001433C9" w:rsidR="008E0124" w:rsidP="16795896" w:rsidRDefault="008E0124" w14:paraId="67F3F41F" w14:textId="77777777">
      <w:pPr>
        <w:pStyle w:val="ListParagraph"/>
        <w:spacing w:line="360" w:lineRule="auto"/>
        <w:rPr>
          <w:rFonts w:ascii="Arial" w:hAnsi="Arial" w:cs="Arial"/>
          <w:sz w:val="24"/>
          <w:szCs w:val="24"/>
        </w:rPr>
      </w:pPr>
    </w:p>
    <w:p w:rsidR="002223AD" w:rsidP="16795896" w:rsidRDefault="002B6EEF" w14:paraId="5EF11A10" w14:textId="0775BA72">
      <w:pPr>
        <w:pStyle w:val="ListParagraph"/>
        <w:numPr>
          <w:ilvl w:val="0"/>
          <w:numId w:val="12"/>
        </w:numPr>
        <w:spacing w:line="360" w:lineRule="auto"/>
        <w:rPr>
          <w:rFonts w:ascii="Arial" w:hAnsi="Arial" w:cs="Arial"/>
          <w:sz w:val="24"/>
          <w:szCs w:val="24"/>
        </w:rPr>
      </w:pPr>
      <w:r w:rsidRPr="16795896">
        <w:rPr>
          <w:rFonts w:ascii="Arial" w:hAnsi="Arial" w:cs="Arial"/>
          <w:sz w:val="24"/>
          <w:szCs w:val="24"/>
        </w:rPr>
        <w:t xml:space="preserve">Det som skal kontrolleres </w:t>
      </w:r>
      <w:r w:rsidRPr="16795896" w:rsidR="00B44AF5">
        <w:rPr>
          <w:rFonts w:ascii="Arial" w:hAnsi="Arial" w:cs="Arial"/>
          <w:sz w:val="24"/>
          <w:szCs w:val="24"/>
        </w:rPr>
        <w:t>i</w:t>
      </w:r>
      <w:r w:rsidRPr="16795896" w:rsidR="00494C0C">
        <w:rPr>
          <w:rFonts w:ascii="Arial" w:hAnsi="Arial" w:cs="Arial"/>
          <w:sz w:val="24"/>
          <w:szCs w:val="24"/>
        </w:rPr>
        <w:t xml:space="preserve"> denne</w:t>
      </w:r>
      <w:r w:rsidRPr="16795896" w:rsidR="00B44AF5">
        <w:rPr>
          <w:rFonts w:ascii="Arial" w:hAnsi="Arial" w:cs="Arial"/>
          <w:sz w:val="24"/>
          <w:szCs w:val="24"/>
        </w:rPr>
        <w:t xml:space="preserve"> halv</w:t>
      </w:r>
      <w:r w:rsidRPr="16795896" w:rsidR="00494C0C">
        <w:rPr>
          <w:rFonts w:ascii="Arial" w:hAnsi="Arial" w:cs="Arial"/>
          <w:sz w:val="24"/>
          <w:szCs w:val="24"/>
        </w:rPr>
        <w:t xml:space="preserve">årskontrollen </w:t>
      </w:r>
      <w:r w:rsidRPr="16795896">
        <w:rPr>
          <w:rFonts w:ascii="Arial" w:hAnsi="Arial" w:cs="Arial"/>
          <w:sz w:val="24"/>
          <w:szCs w:val="24"/>
        </w:rPr>
        <w:t>er:</w:t>
      </w:r>
      <w:r w:rsidRPr="16795896" w:rsidR="00AC69E4">
        <w:rPr>
          <w:rFonts w:ascii="Arial" w:hAnsi="Arial" w:cs="Arial"/>
          <w:sz w:val="24"/>
          <w:szCs w:val="24"/>
        </w:rPr>
        <w:t xml:space="preserve"> </w:t>
      </w:r>
    </w:p>
    <w:p w:rsidR="00CE330D" w:rsidP="16795896" w:rsidRDefault="002223AD" w14:paraId="7BC3035B" w14:textId="11EB2C83">
      <w:pPr>
        <w:pStyle w:val="ListParagraph"/>
        <w:numPr>
          <w:ilvl w:val="0"/>
          <w:numId w:val="16"/>
        </w:numPr>
        <w:spacing w:line="360" w:lineRule="auto"/>
        <w:rPr>
          <w:rFonts w:ascii="Arial" w:hAnsi="Arial" w:cs="Arial"/>
          <w:sz w:val="24"/>
          <w:szCs w:val="24"/>
        </w:rPr>
      </w:pPr>
      <w:r w:rsidRPr="16795896">
        <w:rPr>
          <w:rFonts w:ascii="Arial" w:hAnsi="Arial" w:cs="Arial"/>
          <w:sz w:val="24"/>
          <w:szCs w:val="24"/>
        </w:rPr>
        <w:t xml:space="preserve"> </w:t>
      </w:r>
      <w:r w:rsidRPr="16795896" w:rsidR="00AC69E4">
        <w:rPr>
          <w:rFonts w:ascii="Arial" w:hAnsi="Arial" w:cs="Arial"/>
          <w:sz w:val="24"/>
          <w:szCs w:val="24"/>
        </w:rPr>
        <w:t>Roller, tilganger</w:t>
      </w:r>
      <w:r w:rsidRPr="16795896" w:rsidR="00B3656C">
        <w:rPr>
          <w:rFonts w:ascii="Arial" w:hAnsi="Arial" w:cs="Arial"/>
          <w:sz w:val="24"/>
          <w:szCs w:val="24"/>
        </w:rPr>
        <w:t xml:space="preserve"> (tilgangskoder)</w:t>
      </w:r>
      <w:r w:rsidRPr="16795896" w:rsidR="00E53A96">
        <w:rPr>
          <w:rFonts w:ascii="Arial" w:hAnsi="Arial" w:cs="Arial"/>
          <w:sz w:val="24"/>
          <w:szCs w:val="24"/>
        </w:rPr>
        <w:t xml:space="preserve">, </w:t>
      </w:r>
      <w:r w:rsidRPr="16795896" w:rsidR="005F75D0">
        <w:rPr>
          <w:rFonts w:ascii="Arial" w:hAnsi="Arial" w:cs="Arial"/>
          <w:sz w:val="24"/>
          <w:szCs w:val="24"/>
        </w:rPr>
        <w:t>tilgangsgrupper</w:t>
      </w:r>
      <w:r w:rsidRPr="16795896" w:rsidR="003754D9">
        <w:rPr>
          <w:rFonts w:ascii="Arial" w:hAnsi="Arial" w:cs="Arial"/>
          <w:sz w:val="24"/>
          <w:szCs w:val="24"/>
        </w:rPr>
        <w:t xml:space="preserve"> og </w:t>
      </w:r>
      <w:r w:rsidR="00BC301C">
        <w:rPr>
          <w:rFonts w:ascii="Arial" w:hAnsi="Arial" w:cs="Arial"/>
          <w:sz w:val="24"/>
          <w:szCs w:val="24"/>
        </w:rPr>
        <w:t>adresse</w:t>
      </w:r>
      <w:r w:rsidR="00164EBF">
        <w:rPr>
          <w:rFonts w:ascii="Arial" w:hAnsi="Arial" w:cs="Arial"/>
          <w:sz w:val="24"/>
          <w:szCs w:val="24"/>
        </w:rPr>
        <w:t>grupper/</w:t>
      </w:r>
      <w:r w:rsidRPr="16795896" w:rsidR="00162AF2">
        <w:rPr>
          <w:rFonts w:ascii="Arial" w:hAnsi="Arial" w:cs="Arial"/>
          <w:sz w:val="24"/>
          <w:szCs w:val="24"/>
        </w:rPr>
        <w:t>saksbehandlergrupper</w:t>
      </w:r>
      <w:r w:rsidRPr="16795896" w:rsidR="00111FF2">
        <w:rPr>
          <w:rFonts w:ascii="Arial" w:hAnsi="Arial" w:cs="Arial"/>
          <w:sz w:val="24"/>
          <w:szCs w:val="24"/>
        </w:rPr>
        <w:t>.</w:t>
      </w:r>
      <w:r w:rsidRPr="16795896" w:rsidR="005F75D0">
        <w:rPr>
          <w:rFonts w:ascii="Arial" w:hAnsi="Arial" w:cs="Arial"/>
          <w:sz w:val="24"/>
          <w:szCs w:val="24"/>
        </w:rPr>
        <w:t xml:space="preserve"> </w:t>
      </w:r>
      <w:r w:rsidRPr="16795896" w:rsidR="00A42849">
        <w:rPr>
          <w:rFonts w:ascii="Arial" w:hAnsi="Arial" w:cs="Arial"/>
          <w:sz w:val="24"/>
          <w:szCs w:val="24"/>
        </w:rPr>
        <w:t xml:space="preserve">Det må være en regelmessig gjennomgang av disse for å sikre at </w:t>
      </w:r>
      <w:r w:rsidRPr="16795896" w:rsidR="00BF09F6">
        <w:rPr>
          <w:rFonts w:ascii="Arial" w:hAnsi="Arial" w:cs="Arial"/>
          <w:sz w:val="24"/>
          <w:szCs w:val="24"/>
        </w:rPr>
        <w:t xml:space="preserve">roller og tilganger er </w:t>
      </w:r>
      <w:proofErr w:type="spellStart"/>
      <w:r w:rsidRPr="16795896" w:rsidR="00BF09F6">
        <w:rPr>
          <w:rFonts w:ascii="Arial" w:hAnsi="Arial" w:cs="Arial"/>
          <w:sz w:val="24"/>
          <w:szCs w:val="24"/>
        </w:rPr>
        <w:t>ajour</w:t>
      </w:r>
      <w:proofErr w:type="spellEnd"/>
      <w:r w:rsidRPr="16795896" w:rsidR="00BF09F6">
        <w:rPr>
          <w:rFonts w:ascii="Arial" w:hAnsi="Arial" w:cs="Arial"/>
          <w:sz w:val="24"/>
          <w:szCs w:val="24"/>
        </w:rPr>
        <w:t>.</w:t>
      </w:r>
      <w:r w:rsidRPr="16795896" w:rsidR="00CE330D">
        <w:rPr>
          <w:rFonts w:ascii="Arial" w:hAnsi="Arial" w:cs="Arial"/>
          <w:sz w:val="24"/>
          <w:szCs w:val="24"/>
        </w:rPr>
        <w:t xml:space="preserve"> </w:t>
      </w:r>
    </w:p>
    <w:p w:rsidRPr="001433C9" w:rsidR="00337498" w:rsidP="16795896" w:rsidRDefault="00BF09F6" w14:paraId="241FE43F" w14:textId="2E34E86C">
      <w:pPr>
        <w:pStyle w:val="ListParagraph"/>
        <w:numPr>
          <w:ilvl w:val="0"/>
          <w:numId w:val="16"/>
        </w:numPr>
        <w:spacing w:line="360" w:lineRule="auto"/>
        <w:rPr>
          <w:rFonts w:ascii="Arial" w:hAnsi="Arial" w:cs="Arial"/>
          <w:sz w:val="24"/>
          <w:szCs w:val="24"/>
        </w:rPr>
      </w:pPr>
      <w:r w:rsidRPr="16795896">
        <w:rPr>
          <w:rFonts w:ascii="Arial" w:hAnsi="Arial" w:cs="Arial"/>
          <w:sz w:val="24"/>
          <w:szCs w:val="24"/>
        </w:rPr>
        <w:t xml:space="preserve"> </w:t>
      </w:r>
      <w:r w:rsidRPr="16795896" w:rsidR="00657B5A">
        <w:rPr>
          <w:rFonts w:ascii="Arial" w:hAnsi="Arial" w:cs="Arial"/>
          <w:sz w:val="24"/>
          <w:szCs w:val="24"/>
        </w:rPr>
        <w:t>H</w:t>
      </w:r>
      <w:r w:rsidRPr="16795896" w:rsidR="00CF59C1">
        <w:rPr>
          <w:rFonts w:ascii="Arial" w:hAnsi="Arial" w:cs="Arial"/>
          <w:sz w:val="24"/>
          <w:szCs w:val="24"/>
        </w:rPr>
        <w:t xml:space="preserve">vem som </w:t>
      </w:r>
      <w:r w:rsidRPr="16795896" w:rsidR="00AC69E4">
        <w:rPr>
          <w:rFonts w:ascii="Arial" w:hAnsi="Arial" w:cs="Arial"/>
          <w:sz w:val="24"/>
          <w:szCs w:val="24"/>
        </w:rPr>
        <w:t xml:space="preserve">har sluttet ved en enhet </w:t>
      </w:r>
      <w:r w:rsidRPr="16795896" w:rsidR="00375E89">
        <w:rPr>
          <w:rFonts w:ascii="Arial" w:hAnsi="Arial" w:cs="Arial"/>
          <w:sz w:val="24"/>
          <w:szCs w:val="24"/>
        </w:rPr>
        <w:t xml:space="preserve">slik at det blir satt </w:t>
      </w:r>
      <w:r w:rsidRPr="16795896" w:rsidR="00AC69E4">
        <w:rPr>
          <w:rFonts w:ascii="Arial" w:hAnsi="Arial" w:cs="Arial"/>
          <w:sz w:val="24"/>
          <w:szCs w:val="24"/>
        </w:rPr>
        <w:t xml:space="preserve">stoppdatoer for roller </w:t>
      </w:r>
      <w:r w:rsidRPr="16795896" w:rsidR="006F0D0A">
        <w:rPr>
          <w:rFonts w:ascii="Arial" w:hAnsi="Arial" w:cs="Arial"/>
          <w:sz w:val="24"/>
          <w:szCs w:val="24"/>
        </w:rPr>
        <w:t>og</w:t>
      </w:r>
      <w:r w:rsidRPr="16795896" w:rsidR="00AC69E4">
        <w:rPr>
          <w:rFonts w:ascii="Arial" w:hAnsi="Arial" w:cs="Arial"/>
          <w:sz w:val="24"/>
          <w:szCs w:val="24"/>
        </w:rPr>
        <w:t xml:space="preserve"> tilganger</w:t>
      </w:r>
      <w:r w:rsidRPr="16795896" w:rsidR="00B3106F">
        <w:rPr>
          <w:rFonts w:ascii="Arial" w:hAnsi="Arial" w:cs="Arial"/>
          <w:sz w:val="24"/>
          <w:szCs w:val="24"/>
        </w:rPr>
        <w:t xml:space="preserve">. </w:t>
      </w:r>
      <w:r w:rsidRPr="16795896" w:rsidR="00337498">
        <w:rPr>
          <w:rFonts w:ascii="Arial" w:hAnsi="Arial" w:cs="Arial"/>
          <w:sz w:val="24"/>
          <w:szCs w:val="24"/>
        </w:rPr>
        <w:t xml:space="preserve">Her kan det være aktuelt som et tillegg til det </w:t>
      </w:r>
      <w:r w:rsidR="00127B76">
        <w:rPr>
          <w:rFonts w:ascii="Arial" w:hAnsi="Arial" w:cs="Arial"/>
          <w:sz w:val="24"/>
          <w:szCs w:val="24"/>
        </w:rPr>
        <w:t xml:space="preserve">Faggruppe </w:t>
      </w:r>
      <w:proofErr w:type="gramStart"/>
      <w:r w:rsidR="00127B76">
        <w:rPr>
          <w:rFonts w:ascii="Arial" w:hAnsi="Arial" w:cs="Arial"/>
          <w:sz w:val="24"/>
          <w:szCs w:val="24"/>
        </w:rPr>
        <w:t xml:space="preserve">for </w:t>
      </w:r>
      <w:r w:rsidRPr="16795896" w:rsidR="00337498">
        <w:rPr>
          <w:rFonts w:ascii="Arial" w:hAnsi="Arial" w:cs="Arial"/>
          <w:sz w:val="24"/>
          <w:szCs w:val="24"/>
        </w:rPr>
        <w:t xml:space="preserve"> dokumentasjons</w:t>
      </w:r>
      <w:proofErr w:type="gramEnd"/>
      <w:r w:rsidR="00127B76">
        <w:rPr>
          <w:rFonts w:ascii="Arial" w:hAnsi="Arial" w:cs="Arial"/>
          <w:sz w:val="24"/>
          <w:szCs w:val="24"/>
        </w:rPr>
        <w:t>- og system</w:t>
      </w:r>
      <w:r w:rsidRPr="16795896" w:rsidR="00337498">
        <w:rPr>
          <w:rFonts w:ascii="Arial" w:hAnsi="Arial" w:cs="Arial"/>
          <w:sz w:val="24"/>
          <w:szCs w:val="24"/>
        </w:rPr>
        <w:t xml:space="preserve">forvaltning gjør for å samle denne informasjonen, at ledere ved enhetene sender en liste en gang i halvåret over hvem som har sluttet og eventuelt endring av tilganger for aktive </w:t>
      </w:r>
      <w:proofErr w:type="spellStart"/>
      <w:r w:rsidRPr="16795896" w:rsidR="00337498">
        <w:rPr>
          <w:rFonts w:ascii="Arial" w:hAnsi="Arial" w:cs="Arial"/>
          <w:sz w:val="24"/>
          <w:szCs w:val="24"/>
        </w:rPr>
        <w:t>ePhorte</w:t>
      </w:r>
      <w:proofErr w:type="spellEnd"/>
      <w:r w:rsidRPr="16795896" w:rsidR="00337498">
        <w:rPr>
          <w:rFonts w:ascii="Arial" w:hAnsi="Arial" w:cs="Arial"/>
          <w:sz w:val="24"/>
          <w:szCs w:val="24"/>
        </w:rPr>
        <w:t xml:space="preserve"> brukere ved sin enhet.</w:t>
      </w:r>
      <w:r w:rsidRPr="16795896" w:rsidR="00884054">
        <w:rPr>
          <w:rFonts w:ascii="Arial" w:hAnsi="Arial" w:cs="Arial"/>
          <w:sz w:val="24"/>
          <w:szCs w:val="24"/>
        </w:rPr>
        <w:t xml:space="preserve"> </w:t>
      </w:r>
      <w:r w:rsidRPr="16795896" w:rsidR="00322BEE">
        <w:rPr>
          <w:rFonts w:ascii="Arial" w:hAnsi="Arial" w:cs="Arial"/>
          <w:sz w:val="24"/>
          <w:szCs w:val="24"/>
        </w:rPr>
        <w:t xml:space="preserve">For de som har sluttet vil det være nødvendig </w:t>
      </w:r>
      <w:r w:rsidRPr="16795896" w:rsidR="00452879">
        <w:rPr>
          <w:rFonts w:ascii="Arial" w:hAnsi="Arial" w:cs="Arial"/>
          <w:sz w:val="24"/>
          <w:szCs w:val="24"/>
        </w:rPr>
        <w:t xml:space="preserve">å undersøke status for deres saker og journalposter i </w:t>
      </w:r>
      <w:proofErr w:type="spellStart"/>
      <w:r w:rsidRPr="16795896" w:rsidR="00452879">
        <w:rPr>
          <w:rFonts w:ascii="Arial" w:hAnsi="Arial" w:cs="Arial"/>
          <w:sz w:val="24"/>
          <w:szCs w:val="24"/>
        </w:rPr>
        <w:t>ephorte</w:t>
      </w:r>
      <w:proofErr w:type="spellEnd"/>
      <w:r w:rsidRPr="16795896" w:rsidR="00496D49">
        <w:rPr>
          <w:rFonts w:ascii="Arial" w:hAnsi="Arial" w:cs="Arial"/>
          <w:sz w:val="24"/>
          <w:szCs w:val="24"/>
        </w:rPr>
        <w:t>. A</w:t>
      </w:r>
      <w:r w:rsidRPr="16795896" w:rsidR="00F1768C">
        <w:rPr>
          <w:rFonts w:ascii="Arial" w:hAnsi="Arial" w:cs="Arial"/>
          <w:sz w:val="24"/>
          <w:szCs w:val="24"/>
        </w:rPr>
        <w:t>ltså journalposter</w:t>
      </w:r>
      <w:r w:rsidRPr="16795896" w:rsidR="0087142D">
        <w:rPr>
          <w:rFonts w:ascii="Arial" w:hAnsi="Arial" w:cs="Arial"/>
          <w:sz w:val="24"/>
          <w:szCs w:val="24"/>
        </w:rPr>
        <w:t xml:space="preserve"> og saker som ikke er ferdige</w:t>
      </w:r>
      <w:r w:rsidRPr="16795896" w:rsidR="00AF0821">
        <w:rPr>
          <w:rFonts w:ascii="Arial" w:hAnsi="Arial" w:cs="Arial"/>
          <w:sz w:val="24"/>
          <w:szCs w:val="24"/>
        </w:rPr>
        <w:t>.</w:t>
      </w:r>
      <w:r w:rsidRPr="16795896" w:rsidR="00655555">
        <w:rPr>
          <w:rFonts w:ascii="Arial" w:hAnsi="Arial" w:cs="Arial"/>
          <w:sz w:val="24"/>
          <w:szCs w:val="24"/>
        </w:rPr>
        <w:t xml:space="preserve"> </w:t>
      </w:r>
      <w:r w:rsidRPr="16795896" w:rsidR="00D4572A">
        <w:rPr>
          <w:rFonts w:ascii="Arial" w:hAnsi="Arial" w:cs="Arial"/>
          <w:sz w:val="24"/>
          <w:szCs w:val="24"/>
        </w:rPr>
        <w:t xml:space="preserve">Dette gjelder </w:t>
      </w:r>
      <w:r w:rsidRPr="16795896" w:rsidR="00655555">
        <w:rPr>
          <w:rFonts w:ascii="Arial" w:hAnsi="Arial" w:cs="Arial"/>
          <w:sz w:val="24"/>
          <w:szCs w:val="24"/>
        </w:rPr>
        <w:t>j</w:t>
      </w:r>
      <w:r w:rsidRPr="16795896" w:rsidR="00AF0821">
        <w:rPr>
          <w:rFonts w:ascii="Arial" w:hAnsi="Arial" w:cs="Arial"/>
          <w:sz w:val="24"/>
          <w:szCs w:val="24"/>
        </w:rPr>
        <w:t xml:space="preserve">ournalposter </w:t>
      </w:r>
      <w:r w:rsidRPr="16795896" w:rsidR="00F1768C">
        <w:rPr>
          <w:rFonts w:ascii="Arial" w:hAnsi="Arial" w:cs="Arial"/>
          <w:sz w:val="24"/>
          <w:szCs w:val="24"/>
        </w:rPr>
        <w:t>i status R</w:t>
      </w:r>
      <w:r w:rsidRPr="16795896" w:rsidR="00496D49">
        <w:rPr>
          <w:rFonts w:ascii="Arial" w:hAnsi="Arial" w:cs="Arial"/>
          <w:sz w:val="24"/>
          <w:szCs w:val="24"/>
        </w:rPr>
        <w:t xml:space="preserve"> og saker i status R og B</w:t>
      </w:r>
      <w:r w:rsidRPr="16795896" w:rsidR="00AF0821">
        <w:rPr>
          <w:rFonts w:ascii="Arial" w:hAnsi="Arial" w:cs="Arial"/>
          <w:sz w:val="24"/>
          <w:szCs w:val="24"/>
        </w:rPr>
        <w:t xml:space="preserve">. </w:t>
      </w:r>
      <w:r w:rsidRPr="16795896" w:rsidR="00745EBC">
        <w:rPr>
          <w:rFonts w:ascii="Arial" w:hAnsi="Arial" w:cs="Arial"/>
          <w:sz w:val="24"/>
          <w:szCs w:val="24"/>
        </w:rPr>
        <w:t xml:space="preserve">Det må avklares hva som skal gjøres med </w:t>
      </w:r>
      <w:r w:rsidRPr="16795896" w:rsidR="00833AD2">
        <w:rPr>
          <w:rFonts w:ascii="Arial" w:hAnsi="Arial" w:cs="Arial"/>
          <w:sz w:val="24"/>
          <w:szCs w:val="24"/>
        </w:rPr>
        <w:t xml:space="preserve">disse journalpostene, og om </w:t>
      </w:r>
      <w:r w:rsidRPr="16795896" w:rsidR="00682948">
        <w:rPr>
          <w:rFonts w:ascii="Arial" w:hAnsi="Arial" w:cs="Arial"/>
          <w:sz w:val="24"/>
          <w:szCs w:val="24"/>
        </w:rPr>
        <w:t xml:space="preserve">de aktuelle sakene skal ferdigstilles eller </w:t>
      </w:r>
      <w:r w:rsidRPr="16795896" w:rsidR="00F838E1">
        <w:rPr>
          <w:rFonts w:ascii="Arial" w:hAnsi="Arial" w:cs="Arial"/>
          <w:sz w:val="24"/>
          <w:szCs w:val="24"/>
        </w:rPr>
        <w:t xml:space="preserve">skal </w:t>
      </w:r>
      <w:r w:rsidRPr="16795896" w:rsidR="00162172">
        <w:rPr>
          <w:rFonts w:ascii="Arial" w:hAnsi="Arial" w:cs="Arial"/>
          <w:sz w:val="24"/>
          <w:szCs w:val="24"/>
        </w:rPr>
        <w:t>fortsette</w:t>
      </w:r>
      <w:r w:rsidRPr="16795896" w:rsidR="00CE6604">
        <w:rPr>
          <w:rFonts w:ascii="Arial" w:hAnsi="Arial" w:cs="Arial"/>
          <w:sz w:val="24"/>
          <w:szCs w:val="24"/>
        </w:rPr>
        <w:t xml:space="preserve"> slik </w:t>
      </w:r>
      <w:r w:rsidRPr="16795896" w:rsidR="00F838E1">
        <w:rPr>
          <w:rFonts w:ascii="Arial" w:hAnsi="Arial" w:cs="Arial"/>
          <w:sz w:val="24"/>
          <w:szCs w:val="24"/>
        </w:rPr>
        <w:t>at</w:t>
      </w:r>
      <w:r w:rsidRPr="16795896" w:rsidR="00682948">
        <w:rPr>
          <w:rFonts w:ascii="Arial" w:hAnsi="Arial" w:cs="Arial"/>
          <w:sz w:val="24"/>
          <w:szCs w:val="24"/>
        </w:rPr>
        <w:t xml:space="preserve"> saksansvarlig </w:t>
      </w:r>
      <w:r w:rsidRPr="16795896" w:rsidR="00F838E1">
        <w:rPr>
          <w:rFonts w:ascii="Arial" w:hAnsi="Arial" w:cs="Arial"/>
          <w:sz w:val="24"/>
          <w:szCs w:val="24"/>
        </w:rPr>
        <w:t>må endres</w:t>
      </w:r>
      <w:r w:rsidRPr="16795896" w:rsidR="002354AF">
        <w:rPr>
          <w:rFonts w:ascii="Arial" w:hAnsi="Arial" w:cs="Arial"/>
          <w:sz w:val="24"/>
          <w:szCs w:val="24"/>
        </w:rPr>
        <w:t>.</w:t>
      </w:r>
    </w:p>
    <w:p w:rsidR="00CC547C" w:rsidP="16795896" w:rsidRDefault="00C9796D" w14:paraId="3335ECF3" w14:textId="41746F67">
      <w:pPr>
        <w:pStyle w:val="ListParagraph"/>
        <w:numPr>
          <w:ilvl w:val="0"/>
          <w:numId w:val="16"/>
        </w:numPr>
        <w:spacing w:line="360" w:lineRule="auto"/>
        <w:rPr>
          <w:rFonts w:ascii="Arial" w:hAnsi="Arial" w:cs="Arial"/>
          <w:sz w:val="24"/>
          <w:szCs w:val="24"/>
        </w:rPr>
      </w:pPr>
      <w:r w:rsidRPr="16795896">
        <w:rPr>
          <w:rFonts w:ascii="Arial" w:hAnsi="Arial" w:cs="Arial"/>
          <w:sz w:val="24"/>
          <w:szCs w:val="24"/>
        </w:rPr>
        <w:t xml:space="preserve"> </w:t>
      </w:r>
      <w:r w:rsidRPr="16795896" w:rsidR="00C8179F">
        <w:rPr>
          <w:rFonts w:ascii="Arial" w:hAnsi="Arial" w:cs="Arial"/>
          <w:sz w:val="24"/>
          <w:szCs w:val="24"/>
        </w:rPr>
        <w:t>Kontrollere o</w:t>
      </w:r>
      <w:r w:rsidRPr="16795896" w:rsidR="00920D30">
        <w:rPr>
          <w:rFonts w:ascii="Arial" w:hAnsi="Arial" w:cs="Arial"/>
          <w:sz w:val="24"/>
          <w:szCs w:val="24"/>
        </w:rPr>
        <w:t xml:space="preserve">m det er behov for å </w:t>
      </w:r>
      <w:r w:rsidRPr="16795896" w:rsidR="00743109">
        <w:rPr>
          <w:rFonts w:ascii="Arial" w:hAnsi="Arial" w:cs="Arial"/>
          <w:sz w:val="24"/>
          <w:szCs w:val="24"/>
        </w:rPr>
        <w:t xml:space="preserve">oppdatere </w:t>
      </w:r>
      <w:r w:rsidRPr="16795896" w:rsidR="0042352E">
        <w:rPr>
          <w:rFonts w:ascii="Arial" w:hAnsi="Arial" w:cs="Arial"/>
          <w:sz w:val="24"/>
          <w:szCs w:val="24"/>
        </w:rPr>
        <w:t xml:space="preserve">eller gjøre </w:t>
      </w:r>
      <w:r w:rsidRPr="16795896" w:rsidR="00AC69E4">
        <w:rPr>
          <w:rFonts w:ascii="Arial" w:hAnsi="Arial" w:cs="Arial"/>
          <w:sz w:val="24"/>
          <w:szCs w:val="24"/>
        </w:rPr>
        <w:t>endringer i opplysninger i brukerens profil</w:t>
      </w:r>
      <w:r w:rsidRPr="16795896" w:rsidR="00C127EC">
        <w:rPr>
          <w:rFonts w:ascii="Arial" w:hAnsi="Arial" w:cs="Arial"/>
          <w:sz w:val="24"/>
          <w:szCs w:val="24"/>
        </w:rPr>
        <w:t xml:space="preserve"> eller roller</w:t>
      </w:r>
      <w:r w:rsidRPr="16795896" w:rsidR="00DA3160">
        <w:rPr>
          <w:rFonts w:ascii="Arial" w:hAnsi="Arial" w:cs="Arial"/>
          <w:sz w:val="24"/>
          <w:szCs w:val="24"/>
        </w:rPr>
        <w:t>.</w:t>
      </w:r>
      <w:r w:rsidRPr="16795896" w:rsidR="00CC547C">
        <w:rPr>
          <w:rFonts w:ascii="Arial" w:hAnsi="Arial" w:cs="Arial"/>
          <w:sz w:val="24"/>
          <w:szCs w:val="24"/>
        </w:rPr>
        <w:t xml:space="preserve"> </w:t>
      </w:r>
    </w:p>
    <w:p w:rsidR="00AC69E4" w:rsidP="16795896" w:rsidRDefault="00EA1F12" w14:paraId="0BE31F23" w14:textId="5C2A38C8">
      <w:pPr>
        <w:pStyle w:val="ListParagraph"/>
        <w:numPr>
          <w:ilvl w:val="0"/>
          <w:numId w:val="16"/>
        </w:numPr>
        <w:spacing w:line="360" w:lineRule="auto"/>
        <w:rPr>
          <w:rFonts w:ascii="Arial" w:hAnsi="Arial" w:cs="Arial"/>
          <w:sz w:val="24"/>
          <w:szCs w:val="24"/>
        </w:rPr>
      </w:pPr>
      <w:r w:rsidRPr="16795896">
        <w:rPr>
          <w:rFonts w:ascii="Arial" w:hAnsi="Arial" w:cs="Arial"/>
          <w:sz w:val="24"/>
          <w:szCs w:val="24"/>
        </w:rPr>
        <w:t xml:space="preserve">Vi kontrollerer om </w:t>
      </w:r>
      <w:r w:rsidRPr="16795896" w:rsidR="000F4DAF">
        <w:rPr>
          <w:rFonts w:ascii="Arial" w:hAnsi="Arial" w:cs="Arial"/>
          <w:sz w:val="24"/>
          <w:szCs w:val="24"/>
        </w:rPr>
        <w:t xml:space="preserve">listen vi har over aktive brukere i </w:t>
      </w:r>
      <w:proofErr w:type="spellStart"/>
      <w:r w:rsidRPr="16795896" w:rsidR="000F4DAF">
        <w:rPr>
          <w:rFonts w:ascii="Arial" w:hAnsi="Arial" w:cs="Arial"/>
          <w:sz w:val="24"/>
          <w:szCs w:val="24"/>
        </w:rPr>
        <w:t>ephorte</w:t>
      </w:r>
      <w:proofErr w:type="spellEnd"/>
      <w:r w:rsidRPr="16795896" w:rsidR="000F4DAF">
        <w:rPr>
          <w:rFonts w:ascii="Arial" w:hAnsi="Arial" w:cs="Arial"/>
          <w:sz w:val="24"/>
          <w:szCs w:val="24"/>
        </w:rPr>
        <w:t xml:space="preserve"> er </w:t>
      </w:r>
      <w:proofErr w:type="spellStart"/>
      <w:r w:rsidRPr="16795896" w:rsidR="000F4DAF">
        <w:rPr>
          <w:rFonts w:ascii="Arial" w:hAnsi="Arial" w:cs="Arial"/>
          <w:sz w:val="24"/>
          <w:szCs w:val="24"/>
        </w:rPr>
        <w:t>ajour</w:t>
      </w:r>
      <w:proofErr w:type="spellEnd"/>
      <w:r w:rsidRPr="16795896" w:rsidR="009D026D">
        <w:rPr>
          <w:rFonts w:ascii="Arial" w:hAnsi="Arial" w:cs="Arial"/>
          <w:sz w:val="24"/>
          <w:szCs w:val="24"/>
        </w:rPr>
        <w:t xml:space="preserve">. Dersom det er behov </w:t>
      </w:r>
      <w:r w:rsidRPr="16795896" w:rsidR="003633D7">
        <w:rPr>
          <w:rFonts w:ascii="Arial" w:hAnsi="Arial" w:cs="Arial"/>
          <w:sz w:val="24"/>
          <w:szCs w:val="24"/>
        </w:rPr>
        <w:t xml:space="preserve">så oppdateres </w:t>
      </w:r>
      <w:r w:rsidRPr="16795896" w:rsidR="009940AB">
        <w:rPr>
          <w:rFonts w:ascii="Arial" w:hAnsi="Arial" w:cs="Arial"/>
          <w:sz w:val="24"/>
          <w:szCs w:val="24"/>
        </w:rPr>
        <w:t xml:space="preserve">disse opplysningene. </w:t>
      </w:r>
    </w:p>
    <w:p w:rsidRPr="001433C9" w:rsidR="008B2901" w:rsidP="008B2901" w:rsidRDefault="008B2901" w14:paraId="1B216DF8" w14:textId="77777777">
      <w:pPr>
        <w:pStyle w:val="ListParagraph"/>
        <w:ind w:left="1069"/>
        <w:rPr>
          <w:rFonts w:ascii="Arial" w:hAnsi="Arial" w:cs="Arial"/>
          <w:sz w:val="24"/>
          <w:szCs w:val="24"/>
        </w:rPr>
      </w:pPr>
    </w:p>
    <w:p w:rsidR="60E3ABC4" w:rsidP="56AD29D5" w:rsidRDefault="60E3ABC4" w14:paraId="18D50457" w14:textId="5EB05D5D">
      <w:pPr>
        <w:pStyle w:val="Heading2"/>
        <w:rPr>
          <w:rFonts w:ascii="Arial" w:hAnsi="Arial" w:cs="Arial"/>
          <w:sz w:val="24"/>
          <w:szCs w:val="24"/>
        </w:rPr>
      </w:pPr>
      <w:r>
        <w:t>3.2</w:t>
      </w:r>
      <w:r w:rsidR="771913DB">
        <w:t xml:space="preserve"> </w:t>
      </w:r>
      <w:r>
        <w:t>Håndtering av avvik ved brukeradministrativ kontroll</w:t>
      </w:r>
    </w:p>
    <w:p w:rsidR="16795896" w:rsidP="16795896" w:rsidRDefault="16795896" w14:paraId="79884E40" w14:textId="5B2AD705"/>
    <w:p w:rsidR="009F5AF0" w:rsidP="16795896" w:rsidRDefault="00664A1B" w14:paraId="3C60D739" w14:textId="7F488086">
      <w:pPr>
        <w:spacing w:line="360" w:lineRule="auto"/>
        <w:rPr>
          <w:rFonts w:ascii="Arial" w:hAnsi="Arial" w:cs="Arial"/>
          <w:sz w:val="24"/>
          <w:szCs w:val="24"/>
        </w:rPr>
      </w:pPr>
      <w:r w:rsidRPr="16795896">
        <w:rPr>
          <w:rFonts w:ascii="Arial" w:hAnsi="Arial" w:cs="Arial"/>
          <w:sz w:val="24"/>
          <w:szCs w:val="24"/>
        </w:rPr>
        <w:t xml:space="preserve">I forhold til håndtering av </w:t>
      </w:r>
      <w:r w:rsidRPr="16795896" w:rsidR="00776D2A">
        <w:rPr>
          <w:rFonts w:ascii="Arial" w:hAnsi="Arial" w:cs="Arial"/>
          <w:sz w:val="24"/>
          <w:szCs w:val="24"/>
        </w:rPr>
        <w:t>avvik knyttet til tilganger</w:t>
      </w:r>
      <w:r w:rsidRPr="16795896" w:rsidR="00C53218">
        <w:rPr>
          <w:rFonts w:ascii="Arial" w:hAnsi="Arial" w:cs="Arial"/>
          <w:sz w:val="24"/>
          <w:szCs w:val="24"/>
        </w:rPr>
        <w:t>,</w:t>
      </w:r>
      <w:r w:rsidRPr="16795896" w:rsidR="00F94A4D">
        <w:rPr>
          <w:rFonts w:ascii="Arial" w:hAnsi="Arial" w:cs="Arial"/>
          <w:sz w:val="24"/>
          <w:szCs w:val="24"/>
        </w:rPr>
        <w:t xml:space="preserve"> </w:t>
      </w:r>
      <w:r w:rsidRPr="16795896" w:rsidR="007F745B">
        <w:rPr>
          <w:rFonts w:ascii="Arial" w:hAnsi="Arial" w:cs="Arial"/>
          <w:sz w:val="24"/>
          <w:szCs w:val="24"/>
        </w:rPr>
        <w:t xml:space="preserve">vil det være hensiktsmessig </w:t>
      </w:r>
      <w:r w:rsidRPr="16795896" w:rsidR="000100D9">
        <w:rPr>
          <w:rFonts w:ascii="Arial" w:hAnsi="Arial" w:cs="Arial"/>
          <w:sz w:val="24"/>
          <w:szCs w:val="24"/>
        </w:rPr>
        <w:t>å dele avvikene inn i ulike alvorlighetsgrader</w:t>
      </w:r>
      <w:r w:rsidRPr="16795896" w:rsidR="00EA3663">
        <w:rPr>
          <w:rFonts w:ascii="Arial" w:hAnsi="Arial" w:cs="Arial"/>
          <w:sz w:val="24"/>
          <w:szCs w:val="24"/>
        </w:rPr>
        <w:t xml:space="preserve">, som </w:t>
      </w:r>
      <w:r w:rsidRPr="16795896" w:rsidR="002C738D">
        <w:rPr>
          <w:rFonts w:ascii="Arial" w:hAnsi="Arial" w:cs="Arial"/>
          <w:sz w:val="24"/>
          <w:szCs w:val="24"/>
        </w:rPr>
        <w:t>nevnt tidligere</w:t>
      </w:r>
      <w:r w:rsidRPr="16795896" w:rsidR="0015496C">
        <w:rPr>
          <w:rFonts w:ascii="Arial" w:hAnsi="Arial" w:cs="Arial"/>
          <w:sz w:val="24"/>
          <w:szCs w:val="24"/>
        </w:rPr>
        <w:t>.</w:t>
      </w:r>
      <w:r w:rsidRPr="16795896" w:rsidR="00F96600">
        <w:rPr>
          <w:rFonts w:ascii="Arial" w:hAnsi="Arial" w:cs="Arial"/>
          <w:sz w:val="24"/>
          <w:szCs w:val="24"/>
        </w:rPr>
        <w:t xml:space="preserve"> Der mindre avvik håndteres av medarbeider</w:t>
      </w:r>
      <w:r w:rsidRPr="16795896" w:rsidR="00997B50">
        <w:rPr>
          <w:rFonts w:ascii="Arial" w:hAnsi="Arial" w:cs="Arial"/>
          <w:sz w:val="24"/>
          <w:szCs w:val="24"/>
        </w:rPr>
        <w:t>en</w:t>
      </w:r>
      <w:r w:rsidRPr="16795896" w:rsidR="00F96600">
        <w:rPr>
          <w:rFonts w:ascii="Arial" w:hAnsi="Arial" w:cs="Arial"/>
          <w:sz w:val="24"/>
          <w:szCs w:val="24"/>
        </w:rPr>
        <w:t xml:space="preserve"> som oppdager avviket</w:t>
      </w:r>
      <w:r w:rsidRPr="16795896" w:rsidR="00997B50">
        <w:rPr>
          <w:rFonts w:ascii="Arial" w:hAnsi="Arial" w:cs="Arial"/>
          <w:sz w:val="24"/>
          <w:szCs w:val="24"/>
        </w:rPr>
        <w:t xml:space="preserve">. </w:t>
      </w:r>
      <w:r w:rsidRPr="16795896" w:rsidR="00A06DD5">
        <w:rPr>
          <w:rFonts w:ascii="Arial" w:hAnsi="Arial" w:cs="Arial"/>
          <w:sz w:val="24"/>
          <w:szCs w:val="24"/>
        </w:rPr>
        <w:t xml:space="preserve">Moderate avvik rapporteres videre til Arkivleder, eller </w:t>
      </w:r>
      <w:r w:rsidRPr="16795896" w:rsidR="00CC2504">
        <w:rPr>
          <w:rFonts w:ascii="Arial" w:hAnsi="Arial" w:cs="Arial"/>
          <w:sz w:val="24"/>
          <w:szCs w:val="24"/>
        </w:rPr>
        <w:t>den Arkivleder har delegert dette ansvaret til.</w:t>
      </w:r>
      <w:r w:rsidRPr="16795896" w:rsidR="0015496C">
        <w:rPr>
          <w:rFonts w:ascii="Arial" w:hAnsi="Arial" w:cs="Arial"/>
          <w:sz w:val="24"/>
          <w:szCs w:val="24"/>
        </w:rPr>
        <w:t xml:space="preserve"> </w:t>
      </w:r>
      <w:r w:rsidRPr="16795896" w:rsidR="00FC32D2">
        <w:rPr>
          <w:rFonts w:ascii="Arial" w:hAnsi="Arial" w:cs="Arial"/>
          <w:sz w:val="24"/>
          <w:szCs w:val="24"/>
        </w:rPr>
        <w:t>Det vil så bli gjort en gjennomgang av hva som har skjedd</w:t>
      </w:r>
      <w:r w:rsidRPr="16795896" w:rsidR="002F4BA1">
        <w:rPr>
          <w:rFonts w:ascii="Arial" w:hAnsi="Arial" w:cs="Arial"/>
          <w:sz w:val="24"/>
          <w:szCs w:val="24"/>
        </w:rPr>
        <w:t xml:space="preserve"> for å se hva som må gjøres for</w:t>
      </w:r>
      <w:r w:rsidRPr="16795896" w:rsidR="003257BF">
        <w:rPr>
          <w:rFonts w:ascii="Arial" w:hAnsi="Arial" w:cs="Arial"/>
          <w:sz w:val="24"/>
          <w:szCs w:val="24"/>
        </w:rPr>
        <w:t xml:space="preserve"> å håndtere det</w:t>
      </w:r>
      <w:r w:rsidRPr="16795896" w:rsidR="00F53E63">
        <w:rPr>
          <w:rFonts w:ascii="Arial" w:hAnsi="Arial" w:cs="Arial"/>
          <w:sz w:val="24"/>
          <w:szCs w:val="24"/>
        </w:rPr>
        <w:t xml:space="preserve">. </w:t>
      </w:r>
      <w:r w:rsidRPr="16795896" w:rsidR="001E437A">
        <w:rPr>
          <w:rFonts w:ascii="Arial" w:hAnsi="Arial" w:cs="Arial"/>
          <w:sz w:val="24"/>
          <w:szCs w:val="24"/>
        </w:rPr>
        <w:t xml:space="preserve">Ved alvorlige avvik vil Arkivleder </w:t>
      </w:r>
      <w:r w:rsidRPr="16795896" w:rsidR="00B243BF">
        <w:rPr>
          <w:rFonts w:ascii="Arial" w:hAnsi="Arial" w:cs="Arial"/>
          <w:sz w:val="24"/>
          <w:szCs w:val="24"/>
        </w:rPr>
        <w:t xml:space="preserve">bli informert, og det kan da også være nødvendig å inkludere </w:t>
      </w:r>
      <w:r w:rsidRPr="16795896" w:rsidR="00F52007">
        <w:rPr>
          <w:rFonts w:ascii="Arial" w:hAnsi="Arial" w:cs="Arial"/>
          <w:sz w:val="24"/>
          <w:szCs w:val="24"/>
        </w:rPr>
        <w:t>andre enheter i håndteringen av dette.</w:t>
      </w:r>
      <w:r w:rsidRPr="16795896" w:rsidR="00D23744">
        <w:rPr>
          <w:rFonts w:ascii="Arial" w:hAnsi="Arial" w:cs="Arial"/>
          <w:sz w:val="24"/>
          <w:szCs w:val="24"/>
        </w:rPr>
        <w:t xml:space="preserve"> Spesielt </w:t>
      </w:r>
      <w:r w:rsidRPr="16795896" w:rsidR="00EC5D7A">
        <w:rPr>
          <w:rFonts w:ascii="Arial" w:hAnsi="Arial" w:cs="Arial"/>
          <w:sz w:val="24"/>
          <w:szCs w:val="24"/>
        </w:rPr>
        <w:t>hvis avviket kan skade UiBs omdømme, eller det er avdekket</w:t>
      </w:r>
      <w:r w:rsidRPr="16795896" w:rsidR="00F52007">
        <w:rPr>
          <w:rFonts w:ascii="Arial" w:hAnsi="Arial" w:cs="Arial"/>
          <w:sz w:val="24"/>
          <w:szCs w:val="24"/>
        </w:rPr>
        <w:t xml:space="preserve"> </w:t>
      </w:r>
      <w:r w:rsidRPr="16795896" w:rsidR="00FA3648">
        <w:rPr>
          <w:rFonts w:ascii="Arial" w:hAnsi="Arial" w:cs="Arial"/>
          <w:sz w:val="24"/>
          <w:szCs w:val="24"/>
        </w:rPr>
        <w:t xml:space="preserve">systemfeil </w:t>
      </w:r>
      <w:r w:rsidRPr="16795896" w:rsidR="00F1740F">
        <w:rPr>
          <w:rFonts w:ascii="Arial" w:hAnsi="Arial" w:cs="Arial"/>
          <w:sz w:val="24"/>
          <w:szCs w:val="24"/>
        </w:rPr>
        <w:t xml:space="preserve">som </w:t>
      </w:r>
      <w:r w:rsidRPr="16795896" w:rsidR="002F2C04">
        <w:rPr>
          <w:rFonts w:ascii="Arial" w:hAnsi="Arial" w:cs="Arial"/>
          <w:sz w:val="24"/>
          <w:szCs w:val="24"/>
        </w:rPr>
        <w:t>har gitt svikt i forhold til</w:t>
      </w:r>
      <w:r w:rsidRPr="16795896" w:rsidR="00F1740F">
        <w:rPr>
          <w:rFonts w:ascii="Arial" w:hAnsi="Arial" w:cs="Arial"/>
          <w:sz w:val="24"/>
          <w:szCs w:val="24"/>
        </w:rPr>
        <w:t xml:space="preserve"> informasjonssikkerhet</w:t>
      </w:r>
      <w:r w:rsidRPr="16795896" w:rsidR="002F2C04">
        <w:rPr>
          <w:rFonts w:ascii="Arial" w:hAnsi="Arial" w:cs="Arial"/>
          <w:sz w:val="24"/>
          <w:szCs w:val="24"/>
        </w:rPr>
        <w:t>.</w:t>
      </w:r>
    </w:p>
    <w:p w:rsidR="00542CEF" w:rsidP="16795896" w:rsidRDefault="001C4A05" w14:paraId="268F3E0B" w14:textId="201C108C">
      <w:pPr>
        <w:pStyle w:val="ListParagraph"/>
        <w:spacing w:line="360" w:lineRule="auto"/>
        <w:ind w:left="0"/>
        <w:rPr>
          <w:rFonts w:ascii="Arial" w:hAnsi="Arial" w:cs="Arial"/>
          <w:sz w:val="24"/>
          <w:szCs w:val="24"/>
        </w:rPr>
      </w:pPr>
      <w:r w:rsidRPr="3004B3F4">
        <w:rPr>
          <w:rFonts w:ascii="Arial" w:hAnsi="Arial" w:cs="Arial"/>
          <w:sz w:val="24"/>
          <w:szCs w:val="24"/>
        </w:rPr>
        <w:t>Dersom avviket</w:t>
      </w:r>
      <w:r w:rsidRPr="3004B3F4" w:rsidR="0011652A">
        <w:rPr>
          <w:rFonts w:ascii="Arial" w:hAnsi="Arial" w:cs="Arial"/>
          <w:sz w:val="24"/>
          <w:szCs w:val="24"/>
        </w:rPr>
        <w:t xml:space="preserve"> </w:t>
      </w:r>
      <w:r w:rsidRPr="3004B3F4" w:rsidR="005A11C5">
        <w:rPr>
          <w:rFonts w:ascii="Arial" w:hAnsi="Arial" w:cs="Arial"/>
          <w:sz w:val="24"/>
          <w:szCs w:val="24"/>
        </w:rPr>
        <w:t>er negativt for UiBs omdømme kan det være nødvendig å informere universitetsledelsen</w:t>
      </w:r>
      <w:r w:rsidRPr="3004B3F4" w:rsidR="00717E11">
        <w:rPr>
          <w:rFonts w:ascii="Arial" w:hAnsi="Arial" w:cs="Arial"/>
          <w:sz w:val="24"/>
          <w:szCs w:val="24"/>
        </w:rPr>
        <w:t xml:space="preserve"> om dette</w:t>
      </w:r>
      <w:r w:rsidRPr="3004B3F4" w:rsidR="001605FB">
        <w:rPr>
          <w:rFonts w:ascii="Arial" w:hAnsi="Arial" w:cs="Arial"/>
          <w:sz w:val="24"/>
          <w:szCs w:val="24"/>
        </w:rPr>
        <w:t xml:space="preserve">, og inkludere dem i håndteringen av avviket. </w:t>
      </w:r>
      <w:r w:rsidRPr="3004B3F4" w:rsidR="00747068">
        <w:rPr>
          <w:rFonts w:ascii="Arial" w:hAnsi="Arial" w:cs="Arial"/>
          <w:sz w:val="24"/>
          <w:szCs w:val="24"/>
        </w:rPr>
        <w:t>Dersom det er systemfeil</w:t>
      </w:r>
      <w:r w:rsidRPr="3004B3F4" w:rsidR="00626817">
        <w:rPr>
          <w:rFonts w:ascii="Arial" w:hAnsi="Arial" w:cs="Arial"/>
          <w:sz w:val="24"/>
          <w:szCs w:val="24"/>
        </w:rPr>
        <w:t>/systemsvikt som er årsaken til avviket</w:t>
      </w:r>
      <w:r w:rsidRPr="3004B3F4" w:rsidR="00D057B8">
        <w:rPr>
          <w:rFonts w:ascii="Arial" w:hAnsi="Arial" w:cs="Arial"/>
          <w:sz w:val="24"/>
          <w:szCs w:val="24"/>
        </w:rPr>
        <w:t>, så må</w:t>
      </w:r>
      <w:r w:rsidRPr="3004B3F4" w:rsidR="00B84031">
        <w:rPr>
          <w:rFonts w:ascii="Arial" w:hAnsi="Arial" w:cs="Arial"/>
          <w:sz w:val="24"/>
          <w:szCs w:val="24"/>
        </w:rPr>
        <w:t xml:space="preserve"> i alle fall </w:t>
      </w:r>
      <w:r w:rsidRPr="3004B3F4" w:rsidR="00D057B8">
        <w:rPr>
          <w:rFonts w:ascii="Arial" w:hAnsi="Arial" w:cs="Arial"/>
          <w:sz w:val="24"/>
          <w:szCs w:val="24"/>
        </w:rPr>
        <w:t>IT avdelingen</w:t>
      </w:r>
      <w:r w:rsidRPr="3004B3F4" w:rsidR="00C3077C">
        <w:rPr>
          <w:rFonts w:ascii="Arial" w:hAnsi="Arial" w:cs="Arial"/>
          <w:sz w:val="24"/>
          <w:szCs w:val="24"/>
        </w:rPr>
        <w:t xml:space="preserve"> </w:t>
      </w:r>
      <w:r w:rsidRPr="3004B3F4" w:rsidR="00E61A7E">
        <w:rPr>
          <w:rFonts w:ascii="Arial" w:hAnsi="Arial" w:cs="Arial"/>
          <w:sz w:val="24"/>
          <w:szCs w:val="24"/>
        </w:rPr>
        <w:t>(UiB), USIT (Oslo)</w:t>
      </w:r>
      <w:r w:rsidRPr="3004B3F4" w:rsidR="0043065C">
        <w:rPr>
          <w:rFonts w:ascii="Arial" w:hAnsi="Arial" w:cs="Arial"/>
          <w:sz w:val="24"/>
          <w:szCs w:val="24"/>
        </w:rPr>
        <w:t xml:space="preserve"> og </w:t>
      </w:r>
      <w:proofErr w:type="spellStart"/>
      <w:r w:rsidRPr="3004B3F4" w:rsidR="0043065C">
        <w:rPr>
          <w:rFonts w:ascii="Arial" w:hAnsi="Arial" w:cs="Arial"/>
          <w:sz w:val="24"/>
          <w:szCs w:val="24"/>
        </w:rPr>
        <w:t>SIKRI</w:t>
      </w:r>
      <w:proofErr w:type="spellEnd"/>
      <w:r w:rsidRPr="3004B3F4" w:rsidR="0043065C">
        <w:rPr>
          <w:rFonts w:ascii="Arial" w:hAnsi="Arial" w:cs="Arial"/>
          <w:sz w:val="24"/>
          <w:szCs w:val="24"/>
        </w:rPr>
        <w:t xml:space="preserve"> inkluderes i håndteringen av avviket.</w:t>
      </w:r>
    </w:p>
    <w:p w:rsidR="005B025C" w:rsidP="16795896" w:rsidRDefault="005B025C" w14:paraId="1E613790" w14:textId="77777777">
      <w:pPr>
        <w:pStyle w:val="ListParagraph"/>
        <w:spacing w:line="360" w:lineRule="auto"/>
        <w:rPr>
          <w:rFonts w:ascii="Arial" w:hAnsi="Arial" w:cs="Arial"/>
          <w:sz w:val="24"/>
          <w:szCs w:val="24"/>
        </w:rPr>
      </w:pPr>
    </w:p>
    <w:p w:rsidR="00223A4F" w:rsidP="56AD29D5" w:rsidRDefault="00745382" w14:paraId="449802BC" w14:textId="7B011241">
      <w:pPr>
        <w:pStyle w:val="Heading1"/>
        <w:rPr>
          <w:rFonts w:ascii="Arial" w:hAnsi="Arial" w:cs="Arial"/>
          <w:b/>
          <w:bCs/>
          <w:color w:val="auto"/>
          <w:sz w:val="28"/>
          <w:szCs w:val="28"/>
        </w:rPr>
      </w:pPr>
      <w:r>
        <w:t>4</w:t>
      </w:r>
      <w:r w:rsidR="2E87C139">
        <w:t xml:space="preserve">   </w:t>
      </w:r>
      <w:r w:rsidR="004B7B42">
        <w:rPr>
          <w:rFonts w:ascii="Arial" w:hAnsi="Arial" w:cs="Arial"/>
          <w:b/>
          <w:bCs/>
          <w:color w:val="auto"/>
          <w:sz w:val="28"/>
          <w:szCs w:val="28"/>
        </w:rPr>
        <w:tab/>
      </w:r>
      <w:r w:rsidRPr="00223A4F" w:rsidR="00223A4F">
        <w:t>Rutiner for kontrolloppgaver i forhold til arkivmateriale i papir</w:t>
      </w:r>
    </w:p>
    <w:p w:rsidR="00223A4F" w:rsidP="00223A4F" w:rsidRDefault="00223A4F" w14:paraId="44D85D56" w14:textId="0F1F91DF">
      <w:pPr>
        <w:pStyle w:val="ListParagraph"/>
      </w:pPr>
    </w:p>
    <w:p w:rsidRPr="00223A4F" w:rsidR="00223A4F" w:rsidP="16795896" w:rsidRDefault="00223A4F" w14:paraId="492BC771" w14:textId="414A3A2F">
      <w:pPr>
        <w:pStyle w:val="ListParagraph"/>
        <w:numPr>
          <w:ilvl w:val="0"/>
          <w:numId w:val="12"/>
        </w:numPr>
        <w:spacing w:line="360" w:lineRule="auto"/>
        <w:rPr>
          <w:rFonts w:ascii="Arial" w:hAnsi="Arial" w:cs="Arial"/>
          <w:sz w:val="24"/>
          <w:szCs w:val="24"/>
          <w:u w:val="single"/>
        </w:rPr>
      </w:pPr>
      <w:r w:rsidRPr="16795896">
        <w:rPr>
          <w:rFonts w:ascii="Arial" w:hAnsi="Arial" w:cs="Arial"/>
          <w:sz w:val="24"/>
          <w:szCs w:val="24"/>
          <w:u w:val="single"/>
        </w:rPr>
        <w:t xml:space="preserve">Rutine for utlån av papirdokumenter fra </w:t>
      </w:r>
      <w:proofErr w:type="spellStart"/>
      <w:r w:rsidRPr="16795896">
        <w:rPr>
          <w:rFonts w:ascii="Arial" w:hAnsi="Arial" w:cs="Arial"/>
          <w:sz w:val="24"/>
          <w:szCs w:val="24"/>
          <w:u w:val="single"/>
        </w:rPr>
        <w:t>bortsettingsarkiv</w:t>
      </w:r>
      <w:proofErr w:type="spellEnd"/>
    </w:p>
    <w:p w:rsidRPr="003C7508" w:rsidR="003C7508" w:rsidP="16795896" w:rsidRDefault="003C7508" w14:paraId="01DAADBD" w14:textId="46FE7B1C">
      <w:pPr>
        <w:pStyle w:val="ListParagraph"/>
        <w:numPr>
          <w:ilvl w:val="0"/>
          <w:numId w:val="16"/>
        </w:numPr>
        <w:spacing w:line="360" w:lineRule="auto"/>
        <w:rPr>
          <w:rFonts w:ascii="Arial" w:hAnsi="Arial" w:cs="Arial"/>
          <w:sz w:val="24"/>
          <w:szCs w:val="24"/>
          <w:lang w:val="nn-NO"/>
        </w:rPr>
      </w:pPr>
      <w:proofErr w:type="spellStart"/>
      <w:r w:rsidRPr="16795896">
        <w:rPr>
          <w:rFonts w:ascii="Arial" w:hAnsi="Arial" w:cs="Arial"/>
          <w:sz w:val="24"/>
          <w:szCs w:val="24"/>
          <w:lang w:val="nn-NO"/>
        </w:rPr>
        <w:t>Jfr</w:t>
      </w:r>
      <w:proofErr w:type="spellEnd"/>
      <w:r w:rsidRPr="16795896">
        <w:rPr>
          <w:rFonts w:ascii="Arial" w:hAnsi="Arial" w:cs="Arial"/>
          <w:sz w:val="24"/>
          <w:szCs w:val="24"/>
          <w:lang w:val="nn-NO"/>
        </w:rPr>
        <w:t xml:space="preserve"> her Kapittel 6.5 i Arkivplanen</w:t>
      </w:r>
      <w:r w:rsidRPr="16795896" w:rsidR="5E46BA14">
        <w:rPr>
          <w:rFonts w:ascii="Arial" w:hAnsi="Arial" w:cs="Arial"/>
          <w:sz w:val="24"/>
          <w:szCs w:val="24"/>
          <w:lang w:val="nn-NO"/>
        </w:rPr>
        <w:t xml:space="preserve">, samt </w:t>
      </w:r>
      <w:proofErr w:type="spellStart"/>
      <w:r w:rsidRPr="16795896" w:rsidR="5E46BA14">
        <w:rPr>
          <w:rFonts w:ascii="Arial" w:hAnsi="Arial" w:cs="Arial"/>
          <w:sz w:val="24"/>
          <w:szCs w:val="24"/>
          <w:lang w:val="nn-NO"/>
        </w:rPr>
        <w:t>Rutinehåndbok</w:t>
      </w:r>
      <w:proofErr w:type="spellEnd"/>
    </w:p>
    <w:p w:rsidRPr="00962073" w:rsidR="00D939C0" w:rsidP="1BE800E6" w:rsidRDefault="3F98350C" w14:paraId="19DABBBB" w14:textId="59F8F2DE">
      <w:pPr>
        <w:pStyle w:val="ListParagraph"/>
        <w:numPr>
          <w:ilvl w:val="0"/>
          <w:numId w:val="16"/>
        </w:numPr>
        <w:spacing w:line="360" w:lineRule="auto"/>
        <w:rPr>
          <w:rFonts w:eastAsiaTheme="minorEastAsia"/>
          <w:b/>
          <w:bCs/>
          <w:sz w:val="24"/>
          <w:szCs w:val="24"/>
        </w:rPr>
      </w:pPr>
      <w:r w:rsidRPr="00365826">
        <w:rPr>
          <w:rFonts w:ascii="Arial" w:hAnsi="Arial" w:cs="Arial"/>
          <w:sz w:val="24"/>
          <w:szCs w:val="24"/>
          <w:lang w:val="nn-NO"/>
        </w:rPr>
        <w:t>Faggruppe for dokumentasjons- og systemforvaltning</w:t>
      </w:r>
      <w:r w:rsidRPr="1BE800E6">
        <w:rPr>
          <w:rFonts w:ascii="Arial" w:hAnsi="Arial" w:cs="Arial"/>
          <w:sz w:val="24"/>
          <w:szCs w:val="24"/>
          <w:lang w:val="nn-NO"/>
        </w:rPr>
        <w:t xml:space="preserve"> </w:t>
      </w:r>
      <w:r w:rsidRPr="1BE800E6" w:rsidR="00C05488">
        <w:rPr>
          <w:rFonts w:ascii="Arial" w:hAnsi="Arial" w:cs="Arial"/>
          <w:sz w:val="24"/>
          <w:szCs w:val="24"/>
          <w:lang w:val="nn-NO"/>
        </w:rPr>
        <w:t>må ha</w:t>
      </w:r>
      <w:r w:rsidRPr="1BE800E6" w:rsidR="00223A4F">
        <w:rPr>
          <w:rFonts w:ascii="Arial" w:hAnsi="Arial" w:cs="Arial"/>
          <w:sz w:val="24"/>
          <w:szCs w:val="24"/>
          <w:lang w:val="nn-NO"/>
        </w:rPr>
        <w:t xml:space="preserve"> en liste over </w:t>
      </w:r>
      <w:proofErr w:type="spellStart"/>
      <w:r w:rsidRPr="1BE800E6" w:rsidR="00223A4F">
        <w:rPr>
          <w:rFonts w:ascii="Arial" w:hAnsi="Arial" w:cs="Arial"/>
          <w:sz w:val="24"/>
          <w:szCs w:val="24"/>
          <w:lang w:val="nn-NO"/>
        </w:rPr>
        <w:t>arkivdokumenter</w:t>
      </w:r>
      <w:proofErr w:type="spellEnd"/>
      <w:r w:rsidRPr="1BE800E6" w:rsidR="00223A4F">
        <w:rPr>
          <w:rFonts w:ascii="Arial" w:hAnsi="Arial" w:cs="Arial"/>
          <w:sz w:val="24"/>
          <w:szCs w:val="24"/>
          <w:lang w:val="nn-NO"/>
        </w:rPr>
        <w:t xml:space="preserve"> i papir som til </w:t>
      </w:r>
      <w:proofErr w:type="spellStart"/>
      <w:r w:rsidRPr="1BE800E6" w:rsidR="00223A4F">
        <w:rPr>
          <w:rFonts w:ascii="Arial" w:hAnsi="Arial" w:cs="Arial"/>
          <w:sz w:val="24"/>
          <w:szCs w:val="24"/>
          <w:lang w:val="nn-NO"/>
        </w:rPr>
        <w:t>enhver</w:t>
      </w:r>
      <w:proofErr w:type="spellEnd"/>
      <w:r w:rsidRPr="1BE800E6" w:rsidR="00223A4F">
        <w:rPr>
          <w:rFonts w:ascii="Arial" w:hAnsi="Arial" w:cs="Arial"/>
          <w:sz w:val="24"/>
          <w:szCs w:val="24"/>
          <w:lang w:val="nn-NO"/>
        </w:rPr>
        <w:t xml:space="preserve"> tid er utlånt </w:t>
      </w:r>
      <w:proofErr w:type="spellStart"/>
      <w:r w:rsidRPr="1BE800E6" w:rsidR="00223A4F">
        <w:rPr>
          <w:rFonts w:ascii="Arial" w:hAnsi="Arial" w:cs="Arial"/>
          <w:sz w:val="24"/>
          <w:szCs w:val="24"/>
          <w:lang w:val="nn-NO"/>
        </w:rPr>
        <w:t>fra</w:t>
      </w:r>
      <w:proofErr w:type="spellEnd"/>
      <w:r w:rsidRPr="1BE800E6" w:rsidR="00223A4F">
        <w:rPr>
          <w:rFonts w:ascii="Arial" w:hAnsi="Arial" w:cs="Arial"/>
          <w:sz w:val="24"/>
          <w:szCs w:val="24"/>
          <w:lang w:val="nn-NO"/>
        </w:rPr>
        <w:t xml:space="preserve"> bortsettingsarkivet til </w:t>
      </w:r>
      <w:proofErr w:type="spellStart"/>
      <w:r w:rsidRPr="1BE800E6" w:rsidR="00223A4F">
        <w:rPr>
          <w:rFonts w:ascii="Arial" w:hAnsi="Arial" w:cs="Arial"/>
          <w:sz w:val="24"/>
          <w:szCs w:val="24"/>
          <w:lang w:val="nn-NO"/>
        </w:rPr>
        <w:t>ansatte</w:t>
      </w:r>
      <w:proofErr w:type="spellEnd"/>
      <w:r w:rsidRPr="1BE800E6" w:rsidR="00223A4F">
        <w:rPr>
          <w:rFonts w:ascii="Arial" w:hAnsi="Arial" w:cs="Arial"/>
          <w:sz w:val="24"/>
          <w:szCs w:val="24"/>
          <w:lang w:val="nn-NO"/>
        </w:rPr>
        <w:t xml:space="preserve"> ved UiB, eller eventuelt andre. </w:t>
      </w:r>
      <w:r w:rsidRPr="1BE800E6" w:rsidR="00962073">
        <w:rPr>
          <w:rFonts w:ascii="Arial" w:hAnsi="Arial" w:cs="Arial"/>
          <w:sz w:val="24"/>
          <w:szCs w:val="24"/>
        </w:rPr>
        <w:t>Denne listen skal inneholde metadata om dokumentene som er utlånt, når de ble utlånt, samt hvem dokumentene er utlånt til. I tillegg et anslag over hvor lenge låneren trenger dokumentene.</w:t>
      </w:r>
    </w:p>
    <w:p w:rsidRPr="00745382" w:rsidR="00962073" w:rsidP="1BE800E6" w:rsidRDefault="00962073" w14:paraId="0F92BE1D" w14:textId="14AADBA2">
      <w:pPr>
        <w:pStyle w:val="ListParagraph"/>
        <w:numPr>
          <w:ilvl w:val="0"/>
          <w:numId w:val="16"/>
        </w:numPr>
        <w:spacing w:line="360" w:lineRule="auto"/>
        <w:rPr>
          <w:rFonts w:eastAsiaTheme="minorEastAsia"/>
          <w:b/>
          <w:bCs/>
          <w:sz w:val="24"/>
          <w:szCs w:val="24"/>
        </w:rPr>
      </w:pPr>
      <w:r w:rsidRPr="1BE800E6">
        <w:rPr>
          <w:rFonts w:ascii="Arial" w:hAnsi="Arial" w:cs="Arial"/>
          <w:sz w:val="24"/>
          <w:szCs w:val="24"/>
        </w:rPr>
        <w:t xml:space="preserve">Denne listen </w:t>
      </w:r>
      <w:r w:rsidRPr="1BE800E6" w:rsidR="00C05488">
        <w:rPr>
          <w:rFonts w:ascii="Arial" w:hAnsi="Arial" w:cs="Arial"/>
          <w:sz w:val="24"/>
          <w:szCs w:val="24"/>
        </w:rPr>
        <w:t xml:space="preserve">må </w:t>
      </w:r>
      <w:r w:rsidRPr="1BE800E6">
        <w:rPr>
          <w:rFonts w:ascii="Arial" w:hAnsi="Arial" w:cs="Arial"/>
          <w:sz w:val="24"/>
          <w:szCs w:val="24"/>
        </w:rPr>
        <w:t xml:space="preserve">kontrolleres og gjennomgås regelmessig av </w:t>
      </w:r>
      <w:r w:rsidRPr="1BE800E6" w:rsidR="33C021EA">
        <w:rPr>
          <w:rFonts w:ascii="Arial" w:hAnsi="Arial" w:cs="Arial"/>
          <w:sz w:val="24"/>
          <w:szCs w:val="24"/>
        </w:rPr>
        <w:t>Faggruppe for dokumentasjons- og systemforvaltning</w:t>
      </w:r>
      <w:r w:rsidRPr="1BE800E6">
        <w:rPr>
          <w:rFonts w:ascii="Arial" w:hAnsi="Arial" w:cs="Arial"/>
          <w:sz w:val="24"/>
          <w:szCs w:val="24"/>
        </w:rPr>
        <w:t xml:space="preserve">. Dersom dokumentene ikke er returnert innen rimelig tid, så tar </w:t>
      </w:r>
      <w:r w:rsidRPr="1BE800E6" w:rsidR="13129483">
        <w:rPr>
          <w:rFonts w:ascii="Arial" w:hAnsi="Arial" w:cs="Arial"/>
          <w:sz w:val="24"/>
          <w:szCs w:val="24"/>
        </w:rPr>
        <w:t>Faggruppen kontakt</w:t>
      </w:r>
      <w:r w:rsidRPr="1BE800E6">
        <w:rPr>
          <w:rFonts w:ascii="Arial" w:hAnsi="Arial" w:cs="Arial"/>
          <w:sz w:val="24"/>
          <w:szCs w:val="24"/>
        </w:rPr>
        <w:t xml:space="preserve"> med låneren for å få en avklaring om når papirdokumentene blir returnert.</w:t>
      </w:r>
    </w:p>
    <w:p w:rsidR="00745382" w:rsidP="00745382" w:rsidRDefault="00745382" w14:paraId="57A730DA" w14:textId="0298CDE3">
      <w:pPr>
        <w:rPr>
          <w:b/>
          <w:bCs/>
        </w:rPr>
      </w:pPr>
    </w:p>
    <w:p w:rsidR="00745382" w:rsidP="56AD29D5" w:rsidRDefault="5B7E4946" w14:paraId="36F2FBBC" w14:textId="4E04EF72">
      <w:pPr>
        <w:pStyle w:val="Heading1"/>
        <w:rPr>
          <w:rFonts w:ascii="Arial" w:hAnsi="Arial" w:cs="Arial"/>
          <w:b/>
          <w:bCs/>
          <w:color w:val="auto"/>
          <w:sz w:val="28"/>
          <w:szCs w:val="28"/>
        </w:rPr>
      </w:pPr>
      <w:r>
        <w:t xml:space="preserve">5   </w:t>
      </w:r>
      <w:r w:rsidR="00745382">
        <w:t>Revidering av Arkivplan og system for internkontroll</w:t>
      </w:r>
    </w:p>
    <w:p w:rsidR="00745382" w:rsidP="00745382" w:rsidRDefault="00745382" w14:paraId="22B02926" w14:textId="77777777"/>
    <w:p w:rsidR="00745382" w:rsidP="16795896" w:rsidRDefault="00745382" w14:paraId="5B276614" w14:textId="5DE0CFD3">
      <w:pPr>
        <w:pStyle w:val="ListParagraph"/>
        <w:numPr>
          <w:ilvl w:val="0"/>
          <w:numId w:val="12"/>
        </w:numPr>
        <w:spacing w:line="360" w:lineRule="auto"/>
        <w:rPr>
          <w:rFonts w:ascii="Arial" w:hAnsi="Arial" w:cs="Arial"/>
          <w:sz w:val="24"/>
          <w:szCs w:val="24"/>
        </w:rPr>
      </w:pPr>
      <w:r w:rsidRPr="16795896">
        <w:rPr>
          <w:rFonts w:ascii="Arial" w:hAnsi="Arial" w:cs="Arial"/>
          <w:sz w:val="24"/>
          <w:szCs w:val="24"/>
        </w:rPr>
        <w:t>Arkivplanen må evalueres og revideres en gang i året. De</w:t>
      </w:r>
      <w:r w:rsidRPr="16795896" w:rsidR="00095DA1">
        <w:rPr>
          <w:rFonts w:ascii="Arial" w:hAnsi="Arial" w:cs="Arial"/>
          <w:sz w:val="24"/>
          <w:szCs w:val="24"/>
        </w:rPr>
        <w:t>n</w:t>
      </w:r>
      <w:r w:rsidRPr="16795896">
        <w:rPr>
          <w:rFonts w:ascii="Arial" w:hAnsi="Arial" w:cs="Arial"/>
          <w:sz w:val="24"/>
          <w:szCs w:val="24"/>
        </w:rPr>
        <w:t xml:space="preserve"> reviderte Arkivplanen lagres så i </w:t>
      </w:r>
      <w:proofErr w:type="spellStart"/>
      <w:r w:rsidRPr="16795896">
        <w:rPr>
          <w:rFonts w:ascii="Arial" w:hAnsi="Arial" w:cs="Arial"/>
          <w:sz w:val="24"/>
          <w:szCs w:val="24"/>
        </w:rPr>
        <w:t>ePhorte</w:t>
      </w:r>
      <w:proofErr w:type="spellEnd"/>
      <w:r w:rsidRPr="16795896">
        <w:rPr>
          <w:rFonts w:ascii="Arial" w:hAnsi="Arial" w:cs="Arial"/>
          <w:sz w:val="24"/>
          <w:szCs w:val="24"/>
        </w:rPr>
        <w:t xml:space="preserve">, og brukes så som gjeldende Arkivplan for Universitetet i Bergen. Denne årlige revideringen er viktig slik at Arkivplanen er </w:t>
      </w:r>
      <w:proofErr w:type="spellStart"/>
      <w:r w:rsidRPr="16795896">
        <w:rPr>
          <w:rFonts w:ascii="Arial" w:hAnsi="Arial" w:cs="Arial"/>
          <w:sz w:val="24"/>
          <w:szCs w:val="24"/>
        </w:rPr>
        <w:t>ajour</w:t>
      </w:r>
      <w:proofErr w:type="spellEnd"/>
      <w:r w:rsidRPr="16795896">
        <w:rPr>
          <w:rFonts w:ascii="Arial" w:hAnsi="Arial" w:cs="Arial"/>
          <w:sz w:val="24"/>
          <w:szCs w:val="24"/>
        </w:rPr>
        <w:t xml:space="preserve"> i tråd med Arkivforskriften § 4, og at det er en systematikk i arbeidet med og evalueringen av Arkivplanen. På denne måte vil den kunne fungere etter intensjonen som et styringsverktøy.</w:t>
      </w:r>
    </w:p>
    <w:p w:rsidR="00745382" w:rsidP="16795896" w:rsidRDefault="00745382" w14:paraId="1183EDDA" w14:textId="754FC4B5">
      <w:pPr>
        <w:pStyle w:val="ListParagraph"/>
        <w:numPr>
          <w:ilvl w:val="0"/>
          <w:numId w:val="12"/>
        </w:numPr>
        <w:spacing w:line="360" w:lineRule="auto"/>
        <w:rPr>
          <w:rFonts w:ascii="Arial" w:hAnsi="Arial" w:cs="Arial"/>
          <w:sz w:val="24"/>
          <w:szCs w:val="24"/>
        </w:rPr>
      </w:pPr>
      <w:r w:rsidRPr="16795896">
        <w:rPr>
          <w:rFonts w:ascii="Arial" w:hAnsi="Arial" w:cs="Arial"/>
          <w:sz w:val="24"/>
          <w:szCs w:val="24"/>
        </w:rPr>
        <w:t xml:space="preserve">Systemet for internkontroll for dokumentasjonsforvaltning ved UiB må likeledes evalueres og eventuelt revideres en gang i året. Dette for å sikre at alle relevante områder er dekket og at det er tilstrekkelig kontroll, systemer og oppfølging av de områdene som er omfattet av dette systemet for internkontroll. </w:t>
      </w:r>
      <w:r w:rsidRPr="16795896" w:rsidR="3C9A5392">
        <w:rPr>
          <w:rFonts w:ascii="Arial" w:hAnsi="Arial" w:cs="Arial"/>
          <w:sz w:val="24"/>
          <w:szCs w:val="24"/>
        </w:rPr>
        <w:t xml:space="preserve"> Som del av denne evalueringen må det foretas en ROS analy</w:t>
      </w:r>
      <w:r w:rsidRPr="16795896" w:rsidR="148D5D4D">
        <w:rPr>
          <w:rFonts w:ascii="Arial" w:hAnsi="Arial" w:cs="Arial"/>
          <w:sz w:val="24"/>
          <w:szCs w:val="24"/>
        </w:rPr>
        <w:t xml:space="preserve">se. Dette for å avdekke områder som </w:t>
      </w:r>
      <w:r w:rsidRPr="16795896" w:rsidR="45B250C7">
        <w:rPr>
          <w:rFonts w:ascii="Arial" w:hAnsi="Arial" w:cs="Arial"/>
          <w:sz w:val="24"/>
          <w:szCs w:val="24"/>
        </w:rPr>
        <w:t xml:space="preserve">må tas med i forhold til den generelle </w:t>
      </w:r>
      <w:r w:rsidRPr="16795896" w:rsidR="025D2770">
        <w:rPr>
          <w:rFonts w:ascii="Arial" w:hAnsi="Arial" w:cs="Arial"/>
          <w:sz w:val="24"/>
          <w:szCs w:val="24"/>
        </w:rPr>
        <w:t>e</w:t>
      </w:r>
      <w:r w:rsidRPr="16795896" w:rsidR="45B250C7">
        <w:rPr>
          <w:rFonts w:ascii="Arial" w:hAnsi="Arial" w:cs="Arial"/>
          <w:sz w:val="24"/>
          <w:szCs w:val="24"/>
        </w:rPr>
        <w:t>valueringen av systemet for internkontroll for dokumentasjonsforvaltning.</w:t>
      </w:r>
    </w:p>
    <w:p w:rsidRPr="00745382" w:rsidR="00745382" w:rsidP="007D52CE" w:rsidRDefault="00745382" w14:paraId="3B1F32F7" w14:textId="3A8D0E6B">
      <w:pPr>
        <w:pStyle w:val="ListParagraph"/>
        <w:spacing w:line="360" w:lineRule="auto"/>
        <w:rPr>
          <w:b/>
          <w:bCs/>
        </w:rPr>
      </w:pPr>
    </w:p>
    <w:sectPr w:rsidRPr="00745382" w:rsidR="00745382">
      <w:foot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0735" w:rsidP="00B6720F" w:rsidRDefault="00D60735" w14:paraId="54DB06D5" w14:textId="77777777">
      <w:pPr>
        <w:spacing w:after="0" w:line="240" w:lineRule="auto"/>
      </w:pPr>
      <w:r>
        <w:separator/>
      </w:r>
    </w:p>
  </w:endnote>
  <w:endnote w:type="continuationSeparator" w:id="0">
    <w:p w:rsidR="00D60735" w:rsidP="00B6720F" w:rsidRDefault="00D60735" w14:paraId="702158CD" w14:textId="77777777">
      <w:pPr>
        <w:spacing w:after="0" w:line="240" w:lineRule="auto"/>
      </w:pPr>
      <w:r>
        <w:continuationSeparator/>
      </w:r>
    </w:p>
  </w:endnote>
  <w:endnote w:type="continuationNotice" w:id="1">
    <w:p w:rsidR="00D60735" w:rsidRDefault="00D60735" w14:paraId="470034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498531"/>
      <w:docPartObj>
        <w:docPartGallery w:val="Page Numbers (Bottom of Page)"/>
        <w:docPartUnique/>
      </w:docPartObj>
    </w:sdtPr>
    <w:sdtContent>
      <w:p w:rsidR="00B6720F" w:rsidRDefault="00B6720F" w14:paraId="206FB299" w14:textId="7E1D0372">
        <w:pPr>
          <w:pStyle w:val="Footer"/>
          <w:jc w:val="right"/>
        </w:pPr>
        <w:r>
          <w:fldChar w:fldCharType="begin"/>
        </w:r>
        <w:r>
          <w:instrText>PAGE   \* MERGEFORMAT</w:instrText>
        </w:r>
        <w:r>
          <w:fldChar w:fldCharType="separate"/>
        </w:r>
        <w:r>
          <w:t>2</w:t>
        </w:r>
        <w:r>
          <w:fldChar w:fldCharType="end"/>
        </w:r>
      </w:p>
    </w:sdtContent>
  </w:sdt>
  <w:p w:rsidR="00B6720F" w:rsidRDefault="00B6720F" w14:paraId="78B5CB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0735" w:rsidP="00B6720F" w:rsidRDefault="00D60735" w14:paraId="25BF3C1C" w14:textId="77777777">
      <w:pPr>
        <w:spacing w:after="0" w:line="240" w:lineRule="auto"/>
      </w:pPr>
      <w:r>
        <w:separator/>
      </w:r>
    </w:p>
  </w:footnote>
  <w:footnote w:type="continuationSeparator" w:id="0">
    <w:p w:rsidR="00D60735" w:rsidP="00B6720F" w:rsidRDefault="00D60735" w14:paraId="0DDD83C0" w14:textId="77777777">
      <w:pPr>
        <w:spacing w:after="0" w:line="240" w:lineRule="auto"/>
      </w:pPr>
      <w:r>
        <w:continuationSeparator/>
      </w:r>
    </w:p>
  </w:footnote>
  <w:footnote w:type="continuationNotice" w:id="1">
    <w:p w:rsidR="00D60735" w:rsidRDefault="00D60735" w14:paraId="4988E0B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79A"/>
    <w:multiLevelType w:val="hybridMultilevel"/>
    <w:tmpl w:val="3C445B92"/>
    <w:lvl w:ilvl="0" w:tplc="8B8AD8D6">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DE77FBF"/>
    <w:multiLevelType w:val="hybridMultilevel"/>
    <w:tmpl w:val="1D04A3CE"/>
    <w:lvl w:ilvl="0" w:tplc="C2DC26A8">
      <w:numFmt w:val="bullet"/>
      <w:lvlText w:val=""/>
      <w:lvlJc w:val="left"/>
      <w:pPr>
        <w:ind w:left="785" w:hanging="360"/>
      </w:pPr>
      <w:rPr>
        <w:rFonts w:hint="default" w:ascii="Symbol" w:hAnsi="Symbol" w:cs="Arial" w:eastAsiaTheme="minorHAnsi"/>
        <w:u w:val="none"/>
      </w:rPr>
    </w:lvl>
    <w:lvl w:ilvl="1" w:tplc="04140003" w:tentative="1">
      <w:start w:val="1"/>
      <w:numFmt w:val="bullet"/>
      <w:lvlText w:val="o"/>
      <w:lvlJc w:val="left"/>
      <w:pPr>
        <w:ind w:left="1505" w:hanging="360"/>
      </w:pPr>
      <w:rPr>
        <w:rFonts w:hint="default" w:ascii="Courier New" w:hAnsi="Courier New" w:cs="Courier New"/>
      </w:rPr>
    </w:lvl>
    <w:lvl w:ilvl="2" w:tplc="04140005" w:tentative="1">
      <w:start w:val="1"/>
      <w:numFmt w:val="bullet"/>
      <w:lvlText w:val=""/>
      <w:lvlJc w:val="left"/>
      <w:pPr>
        <w:ind w:left="2225" w:hanging="360"/>
      </w:pPr>
      <w:rPr>
        <w:rFonts w:hint="default" w:ascii="Wingdings" w:hAnsi="Wingdings"/>
      </w:rPr>
    </w:lvl>
    <w:lvl w:ilvl="3" w:tplc="04140001" w:tentative="1">
      <w:start w:val="1"/>
      <w:numFmt w:val="bullet"/>
      <w:lvlText w:val=""/>
      <w:lvlJc w:val="left"/>
      <w:pPr>
        <w:ind w:left="2945" w:hanging="360"/>
      </w:pPr>
      <w:rPr>
        <w:rFonts w:hint="default" w:ascii="Symbol" w:hAnsi="Symbol"/>
      </w:rPr>
    </w:lvl>
    <w:lvl w:ilvl="4" w:tplc="04140003" w:tentative="1">
      <w:start w:val="1"/>
      <w:numFmt w:val="bullet"/>
      <w:lvlText w:val="o"/>
      <w:lvlJc w:val="left"/>
      <w:pPr>
        <w:ind w:left="3665" w:hanging="360"/>
      </w:pPr>
      <w:rPr>
        <w:rFonts w:hint="default" w:ascii="Courier New" w:hAnsi="Courier New" w:cs="Courier New"/>
      </w:rPr>
    </w:lvl>
    <w:lvl w:ilvl="5" w:tplc="04140005" w:tentative="1">
      <w:start w:val="1"/>
      <w:numFmt w:val="bullet"/>
      <w:lvlText w:val=""/>
      <w:lvlJc w:val="left"/>
      <w:pPr>
        <w:ind w:left="4385" w:hanging="360"/>
      </w:pPr>
      <w:rPr>
        <w:rFonts w:hint="default" w:ascii="Wingdings" w:hAnsi="Wingdings"/>
      </w:rPr>
    </w:lvl>
    <w:lvl w:ilvl="6" w:tplc="04140001" w:tentative="1">
      <w:start w:val="1"/>
      <w:numFmt w:val="bullet"/>
      <w:lvlText w:val=""/>
      <w:lvlJc w:val="left"/>
      <w:pPr>
        <w:ind w:left="5105" w:hanging="360"/>
      </w:pPr>
      <w:rPr>
        <w:rFonts w:hint="default" w:ascii="Symbol" w:hAnsi="Symbol"/>
      </w:rPr>
    </w:lvl>
    <w:lvl w:ilvl="7" w:tplc="04140003" w:tentative="1">
      <w:start w:val="1"/>
      <w:numFmt w:val="bullet"/>
      <w:lvlText w:val="o"/>
      <w:lvlJc w:val="left"/>
      <w:pPr>
        <w:ind w:left="5825" w:hanging="360"/>
      </w:pPr>
      <w:rPr>
        <w:rFonts w:hint="default" w:ascii="Courier New" w:hAnsi="Courier New" w:cs="Courier New"/>
      </w:rPr>
    </w:lvl>
    <w:lvl w:ilvl="8" w:tplc="04140005" w:tentative="1">
      <w:start w:val="1"/>
      <w:numFmt w:val="bullet"/>
      <w:lvlText w:val=""/>
      <w:lvlJc w:val="left"/>
      <w:pPr>
        <w:ind w:left="6545" w:hanging="360"/>
      </w:pPr>
      <w:rPr>
        <w:rFonts w:hint="default" w:ascii="Wingdings" w:hAnsi="Wingdings"/>
      </w:rPr>
    </w:lvl>
  </w:abstractNum>
  <w:abstractNum w:abstractNumId="2" w15:restartNumberingAfterBreak="0">
    <w:nsid w:val="0F9454D7"/>
    <w:multiLevelType w:val="hybridMultilevel"/>
    <w:tmpl w:val="5B94C4BA"/>
    <w:lvl w:ilvl="0" w:tplc="62466BC2">
      <w:start w:val="1"/>
      <w:numFmt w:val="bullet"/>
      <w:lvlText w:val="-"/>
      <w:lvlJc w:val="left"/>
      <w:pPr>
        <w:ind w:left="720" w:hanging="360"/>
      </w:pPr>
      <w:rPr>
        <w:rFonts w:hint="default" w:ascii="Arial" w:hAnsi="Arial" w:cs="Arial"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1263093B"/>
    <w:multiLevelType w:val="hybridMultilevel"/>
    <w:tmpl w:val="ACFCDAF8"/>
    <w:lvl w:ilvl="0" w:tplc="DF80C2EE">
      <w:start w:val="1"/>
      <w:numFmt w:val="bullet"/>
      <w:lvlText w:val=""/>
      <w:lvlJc w:val="left"/>
      <w:pPr>
        <w:ind w:left="720" w:hanging="360"/>
      </w:pPr>
      <w:rPr>
        <w:rFonts w:hint="default" w:ascii="Symbol" w:hAnsi="Symbol"/>
      </w:rPr>
    </w:lvl>
    <w:lvl w:ilvl="1" w:tplc="B75CD200">
      <w:start w:val="1"/>
      <w:numFmt w:val="bullet"/>
      <w:lvlText w:val="o"/>
      <w:lvlJc w:val="left"/>
      <w:pPr>
        <w:ind w:left="1440" w:hanging="360"/>
      </w:pPr>
      <w:rPr>
        <w:rFonts w:hint="default" w:ascii="Courier New" w:hAnsi="Courier New"/>
      </w:rPr>
    </w:lvl>
    <w:lvl w:ilvl="2" w:tplc="E1BA24EC">
      <w:start w:val="1"/>
      <w:numFmt w:val="bullet"/>
      <w:lvlText w:val=""/>
      <w:lvlJc w:val="left"/>
      <w:pPr>
        <w:ind w:left="2160" w:hanging="360"/>
      </w:pPr>
      <w:rPr>
        <w:rFonts w:hint="default" w:ascii="Wingdings" w:hAnsi="Wingdings"/>
      </w:rPr>
    </w:lvl>
    <w:lvl w:ilvl="3" w:tplc="CC48607A">
      <w:start w:val="1"/>
      <w:numFmt w:val="bullet"/>
      <w:lvlText w:val=""/>
      <w:lvlJc w:val="left"/>
      <w:pPr>
        <w:ind w:left="2880" w:hanging="360"/>
      </w:pPr>
      <w:rPr>
        <w:rFonts w:hint="default" w:ascii="Symbol" w:hAnsi="Symbol"/>
      </w:rPr>
    </w:lvl>
    <w:lvl w:ilvl="4" w:tplc="9C90BF32">
      <w:start w:val="1"/>
      <w:numFmt w:val="bullet"/>
      <w:lvlText w:val="o"/>
      <w:lvlJc w:val="left"/>
      <w:pPr>
        <w:ind w:left="3600" w:hanging="360"/>
      </w:pPr>
      <w:rPr>
        <w:rFonts w:hint="default" w:ascii="Courier New" w:hAnsi="Courier New"/>
      </w:rPr>
    </w:lvl>
    <w:lvl w:ilvl="5" w:tplc="9684DC2A">
      <w:start w:val="1"/>
      <w:numFmt w:val="bullet"/>
      <w:lvlText w:val=""/>
      <w:lvlJc w:val="left"/>
      <w:pPr>
        <w:ind w:left="4320" w:hanging="360"/>
      </w:pPr>
      <w:rPr>
        <w:rFonts w:hint="default" w:ascii="Wingdings" w:hAnsi="Wingdings"/>
      </w:rPr>
    </w:lvl>
    <w:lvl w:ilvl="6" w:tplc="DBC0028A">
      <w:start w:val="1"/>
      <w:numFmt w:val="bullet"/>
      <w:lvlText w:val=""/>
      <w:lvlJc w:val="left"/>
      <w:pPr>
        <w:ind w:left="5040" w:hanging="360"/>
      </w:pPr>
      <w:rPr>
        <w:rFonts w:hint="default" w:ascii="Symbol" w:hAnsi="Symbol"/>
      </w:rPr>
    </w:lvl>
    <w:lvl w:ilvl="7" w:tplc="B99C186A">
      <w:start w:val="1"/>
      <w:numFmt w:val="bullet"/>
      <w:lvlText w:val="o"/>
      <w:lvlJc w:val="left"/>
      <w:pPr>
        <w:ind w:left="5760" w:hanging="360"/>
      </w:pPr>
      <w:rPr>
        <w:rFonts w:hint="default" w:ascii="Courier New" w:hAnsi="Courier New"/>
      </w:rPr>
    </w:lvl>
    <w:lvl w:ilvl="8" w:tplc="0A3C0D4E">
      <w:start w:val="1"/>
      <w:numFmt w:val="bullet"/>
      <w:lvlText w:val=""/>
      <w:lvlJc w:val="left"/>
      <w:pPr>
        <w:ind w:left="6480" w:hanging="360"/>
      </w:pPr>
      <w:rPr>
        <w:rFonts w:hint="default" w:ascii="Wingdings" w:hAnsi="Wingdings"/>
      </w:rPr>
    </w:lvl>
  </w:abstractNum>
  <w:abstractNum w:abstractNumId="4" w15:restartNumberingAfterBreak="0">
    <w:nsid w:val="159A7228"/>
    <w:multiLevelType w:val="hybridMultilevel"/>
    <w:tmpl w:val="03787AEC"/>
    <w:lvl w:ilvl="0" w:tplc="F21019BE">
      <w:numFmt w:val="bullet"/>
      <w:lvlText w:val=""/>
      <w:lvlJc w:val="left"/>
      <w:pPr>
        <w:ind w:left="720" w:hanging="360"/>
      </w:pPr>
      <w:rPr>
        <w:rFonts w:hint="default" w:ascii="Symbol" w:hAnsi="Symbol" w:cs="Arial"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1D284CC6"/>
    <w:multiLevelType w:val="hybridMultilevel"/>
    <w:tmpl w:val="2892DC0E"/>
    <w:lvl w:ilvl="0" w:tplc="BFDE5DAE">
      <w:start w:val="1"/>
      <w:numFmt w:val="bullet"/>
      <w:lvlText w:val="-"/>
      <w:lvlJc w:val="left"/>
      <w:pPr>
        <w:ind w:left="720" w:hanging="360"/>
      </w:pPr>
      <w:rPr>
        <w:rFonts w:hint="default" w:ascii="&quot;Arial&quot;,sans-serif" w:hAnsi="&quot;Arial&quot;,sans-serif"/>
      </w:rPr>
    </w:lvl>
    <w:lvl w:ilvl="1" w:tplc="57E0B8C0">
      <w:start w:val="1"/>
      <w:numFmt w:val="bullet"/>
      <w:lvlText w:val="o"/>
      <w:lvlJc w:val="left"/>
      <w:pPr>
        <w:ind w:left="1440" w:hanging="360"/>
      </w:pPr>
      <w:rPr>
        <w:rFonts w:hint="default" w:ascii="Courier New" w:hAnsi="Courier New"/>
      </w:rPr>
    </w:lvl>
    <w:lvl w:ilvl="2" w:tplc="366AC832">
      <w:start w:val="1"/>
      <w:numFmt w:val="bullet"/>
      <w:lvlText w:val=""/>
      <w:lvlJc w:val="left"/>
      <w:pPr>
        <w:ind w:left="2160" w:hanging="360"/>
      </w:pPr>
      <w:rPr>
        <w:rFonts w:hint="default" w:ascii="Wingdings" w:hAnsi="Wingdings"/>
      </w:rPr>
    </w:lvl>
    <w:lvl w:ilvl="3" w:tplc="DD8CD904">
      <w:start w:val="1"/>
      <w:numFmt w:val="bullet"/>
      <w:lvlText w:val=""/>
      <w:lvlJc w:val="left"/>
      <w:pPr>
        <w:ind w:left="2880" w:hanging="360"/>
      </w:pPr>
      <w:rPr>
        <w:rFonts w:hint="default" w:ascii="Symbol" w:hAnsi="Symbol"/>
      </w:rPr>
    </w:lvl>
    <w:lvl w:ilvl="4" w:tplc="F754D966">
      <w:start w:val="1"/>
      <w:numFmt w:val="bullet"/>
      <w:lvlText w:val="o"/>
      <w:lvlJc w:val="left"/>
      <w:pPr>
        <w:ind w:left="3600" w:hanging="360"/>
      </w:pPr>
      <w:rPr>
        <w:rFonts w:hint="default" w:ascii="Courier New" w:hAnsi="Courier New"/>
      </w:rPr>
    </w:lvl>
    <w:lvl w:ilvl="5" w:tplc="9598650E">
      <w:start w:val="1"/>
      <w:numFmt w:val="bullet"/>
      <w:lvlText w:val=""/>
      <w:lvlJc w:val="left"/>
      <w:pPr>
        <w:ind w:left="4320" w:hanging="360"/>
      </w:pPr>
      <w:rPr>
        <w:rFonts w:hint="default" w:ascii="Wingdings" w:hAnsi="Wingdings"/>
      </w:rPr>
    </w:lvl>
    <w:lvl w:ilvl="6" w:tplc="536E2BD0">
      <w:start w:val="1"/>
      <w:numFmt w:val="bullet"/>
      <w:lvlText w:val=""/>
      <w:lvlJc w:val="left"/>
      <w:pPr>
        <w:ind w:left="5040" w:hanging="360"/>
      </w:pPr>
      <w:rPr>
        <w:rFonts w:hint="default" w:ascii="Symbol" w:hAnsi="Symbol"/>
      </w:rPr>
    </w:lvl>
    <w:lvl w:ilvl="7" w:tplc="1F100068">
      <w:start w:val="1"/>
      <w:numFmt w:val="bullet"/>
      <w:lvlText w:val="o"/>
      <w:lvlJc w:val="left"/>
      <w:pPr>
        <w:ind w:left="5760" w:hanging="360"/>
      </w:pPr>
      <w:rPr>
        <w:rFonts w:hint="default" w:ascii="Courier New" w:hAnsi="Courier New"/>
      </w:rPr>
    </w:lvl>
    <w:lvl w:ilvl="8" w:tplc="0FE6597E">
      <w:start w:val="1"/>
      <w:numFmt w:val="bullet"/>
      <w:lvlText w:val=""/>
      <w:lvlJc w:val="left"/>
      <w:pPr>
        <w:ind w:left="6480" w:hanging="360"/>
      </w:pPr>
      <w:rPr>
        <w:rFonts w:hint="default" w:ascii="Wingdings" w:hAnsi="Wingdings"/>
      </w:rPr>
    </w:lvl>
  </w:abstractNum>
  <w:abstractNum w:abstractNumId="6" w15:restartNumberingAfterBreak="0">
    <w:nsid w:val="279D78C1"/>
    <w:multiLevelType w:val="hybridMultilevel"/>
    <w:tmpl w:val="CB4476F4"/>
    <w:lvl w:ilvl="0" w:tplc="426A4FD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29683BA5"/>
    <w:multiLevelType w:val="hybridMultilevel"/>
    <w:tmpl w:val="EAD6DCAC"/>
    <w:lvl w:ilvl="0" w:tplc="408A441A">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C463F57"/>
    <w:multiLevelType w:val="hybridMultilevel"/>
    <w:tmpl w:val="CC16E646"/>
    <w:lvl w:ilvl="0" w:tplc="934431CC">
      <w:start w:val="1"/>
      <w:numFmt w:val="decimal"/>
      <w:lvlText w:val="%1"/>
      <w:lvlJc w:val="left"/>
      <w:pPr>
        <w:ind w:left="994" w:hanging="710"/>
      </w:pPr>
      <w:rPr>
        <w:rFonts w:hint="default" w:ascii="Arial" w:hAnsi="Arial" w:cs="Arial"/>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9" w15:restartNumberingAfterBreak="0">
    <w:nsid w:val="309217E9"/>
    <w:multiLevelType w:val="hybridMultilevel"/>
    <w:tmpl w:val="7DDAB7AE"/>
    <w:lvl w:ilvl="0" w:tplc="B6E05CFE">
      <w:start w:val="3"/>
      <w:numFmt w:val="decimal"/>
      <w:lvlText w:val="%1"/>
      <w:lvlJc w:val="left"/>
      <w:pPr>
        <w:ind w:left="785" w:hanging="360"/>
      </w:pPr>
      <w:rPr>
        <w:rFonts w:hint="default" w:ascii="Arial" w:hAnsi="Arial" w:cs="Arial"/>
        <w:b/>
        <w:bCs/>
        <w:color w:val="auto"/>
        <w:sz w:val="28"/>
        <w:szCs w:val="28"/>
      </w:rPr>
    </w:lvl>
    <w:lvl w:ilvl="1" w:tplc="D838679C">
      <w:start w:val="1"/>
      <w:numFmt w:val="decimal"/>
      <w:isLgl/>
      <w:lvlText w:val="%1.%2"/>
      <w:lvlJc w:val="left"/>
      <w:pPr>
        <w:ind w:left="1108" w:hanging="400"/>
      </w:pPr>
      <w:rPr>
        <w:rFonts w:hint="default"/>
        <w:u w:val="single"/>
      </w:rPr>
    </w:lvl>
    <w:lvl w:ilvl="2" w:tplc="39723330">
      <w:start w:val="1"/>
      <w:numFmt w:val="decimal"/>
      <w:isLgl/>
      <w:lvlText w:val="%1.%2.%3"/>
      <w:lvlJc w:val="left"/>
      <w:pPr>
        <w:ind w:left="1080" w:hanging="720"/>
      </w:pPr>
      <w:rPr>
        <w:rFonts w:hint="default"/>
        <w:u w:val="none"/>
      </w:rPr>
    </w:lvl>
    <w:lvl w:ilvl="3" w:tplc="17384378">
      <w:start w:val="1"/>
      <w:numFmt w:val="decimal"/>
      <w:isLgl/>
      <w:lvlText w:val="%1.%2.%3.%4"/>
      <w:lvlJc w:val="left"/>
      <w:pPr>
        <w:ind w:left="1440" w:hanging="1080"/>
      </w:pPr>
      <w:rPr>
        <w:rFonts w:hint="default"/>
        <w:u w:val="none"/>
      </w:rPr>
    </w:lvl>
    <w:lvl w:ilvl="4" w:tplc="C9E6262C">
      <w:start w:val="1"/>
      <w:numFmt w:val="decimal"/>
      <w:isLgl/>
      <w:lvlText w:val="%1.%2.%3.%4.%5"/>
      <w:lvlJc w:val="left"/>
      <w:pPr>
        <w:ind w:left="1440" w:hanging="1080"/>
      </w:pPr>
      <w:rPr>
        <w:rFonts w:hint="default"/>
        <w:u w:val="none"/>
      </w:rPr>
    </w:lvl>
    <w:lvl w:ilvl="5" w:tplc="DDDA85B6">
      <w:start w:val="1"/>
      <w:numFmt w:val="decimal"/>
      <w:isLgl/>
      <w:lvlText w:val="%1.%2.%3.%4.%5.%6"/>
      <w:lvlJc w:val="left"/>
      <w:pPr>
        <w:ind w:left="1800" w:hanging="1440"/>
      </w:pPr>
      <w:rPr>
        <w:rFonts w:hint="default"/>
        <w:u w:val="none"/>
      </w:rPr>
    </w:lvl>
    <w:lvl w:ilvl="6" w:tplc="1090C892">
      <w:start w:val="1"/>
      <w:numFmt w:val="decimal"/>
      <w:isLgl/>
      <w:lvlText w:val="%1.%2.%3.%4.%5.%6.%7"/>
      <w:lvlJc w:val="left"/>
      <w:pPr>
        <w:ind w:left="1800" w:hanging="1440"/>
      </w:pPr>
      <w:rPr>
        <w:rFonts w:hint="default"/>
        <w:u w:val="none"/>
      </w:rPr>
    </w:lvl>
    <w:lvl w:ilvl="7" w:tplc="0B762476">
      <w:start w:val="1"/>
      <w:numFmt w:val="decimal"/>
      <w:isLgl/>
      <w:lvlText w:val="%1.%2.%3.%4.%5.%6.%7.%8"/>
      <w:lvlJc w:val="left"/>
      <w:pPr>
        <w:ind w:left="2160" w:hanging="1800"/>
      </w:pPr>
      <w:rPr>
        <w:rFonts w:hint="default"/>
        <w:u w:val="none"/>
      </w:rPr>
    </w:lvl>
    <w:lvl w:ilvl="8" w:tplc="058ABDF4">
      <w:start w:val="1"/>
      <w:numFmt w:val="decimal"/>
      <w:isLgl/>
      <w:lvlText w:val="%1.%2.%3.%4.%5.%6.%7.%8.%9"/>
      <w:lvlJc w:val="left"/>
      <w:pPr>
        <w:ind w:left="2160" w:hanging="1800"/>
      </w:pPr>
      <w:rPr>
        <w:rFonts w:hint="default"/>
        <w:u w:val="none"/>
      </w:rPr>
    </w:lvl>
  </w:abstractNum>
  <w:abstractNum w:abstractNumId="10" w15:restartNumberingAfterBreak="0">
    <w:nsid w:val="331F6B51"/>
    <w:multiLevelType w:val="hybridMultilevel"/>
    <w:tmpl w:val="A38CBF36"/>
    <w:lvl w:ilvl="0" w:tplc="52BEC33E">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A5C0C1B"/>
    <w:multiLevelType w:val="hybridMultilevel"/>
    <w:tmpl w:val="0F720D00"/>
    <w:lvl w:ilvl="0" w:tplc="92BE0BC0">
      <w:start w:val="1"/>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3E9F260E"/>
    <w:multiLevelType w:val="hybridMultilevel"/>
    <w:tmpl w:val="9DD0D10A"/>
    <w:lvl w:ilvl="0" w:tplc="FFFFFFFF">
      <w:numFmt w:val="bullet"/>
      <w:lvlText w:val="-"/>
      <w:lvlJc w:val="left"/>
      <w:pPr>
        <w:ind w:left="1080" w:hanging="360"/>
      </w:pPr>
      <w:rPr>
        <w:rFonts w:hint="default" w:ascii="Arial" w:hAnsi="Aria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13" w15:restartNumberingAfterBreak="0">
    <w:nsid w:val="47002142"/>
    <w:multiLevelType w:val="hybridMultilevel"/>
    <w:tmpl w:val="FFFFFFFF"/>
    <w:lvl w:ilvl="0" w:tplc="3B00C74C">
      <w:start w:val="1"/>
      <w:numFmt w:val="bullet"/>
      <w:lvlText w:val="-"/>
      <w:lvlJc w:val="left"/>
      <w:pPr>
        <w:ind w:left="720" w:hanging="360"/>
      </w:pPr>
      <w:rPr>
        <w:rFonts w:hint="default" w:ascii="&quot;Arial&quot;,sans-serif" w:hAnsi="&quot;Arial&quot;,sans-serif"/>
      </w:rPr>
    </w:lvl>
    <w:lvl w:ilvl="1" w:tplc="646ABDD0">
      <w:start w:val="1"/>
      <w:numFmt w:val="bullet"/>
      <w:lvlText w:val="o"/>
      <w:lvlJc w:val="left"/>
      <w:pPr>
        <w:ind w:left="1440" w:hanging="360"/>
      </w:pPr>
      <w:rPr>
        <w:rFonts w:hint="default" w:ascii="Courier New" w:hAnsi="Courier New"/>
      </w:rPr>
    </w:lvl>
    <w:lvl w:ilvl="2" w:tplc="6DC0EC30">
      <w:start w:val="1"/>
      <w:numFmt w:val="bullet"/>
      <w:lvlText w:val=""/>
      <w:lvlJc w:val="left"/>
      <w:pPr>
        <w:ind w:left="2160" w:hanging="360"/>
      </w:pPr>
      <w:rPr>
        <w:rFonts w:hint="default" w:ascii="Wingdings" w:hAnsi="Wingdings"/>
      </w:rPr>
    </w:lvl>
    <w:lvl w:ilvl="3" w:tplc="817AAFA6">
      <w:start w:val="1"/>
      <w:numFmt w:val="bullet"/>
      <w:lvlText w:val=""/>
      <w:lvlJc w:val="left"/>
      <w:pPr>
        <w:ind w:left="2880" w:hanging="360"/>
      </w:pPr>
      <w:rPr>
        <w:rFonts w:hint="default" w:ascii="Symbol" w:hAnsi="Symbol"/>
      </w:rPr>
    </w:lvl>
    <w:lvl w:ilvl="4" w:tplc="1AA44420">
      <w:start w:val="1"/>
      <w:numFmt w:val="bullet"/>
      <w:lvlText w:val="o"/>
      <w:lvlJc w:val="left"/>
      <w:pPr>
        <w:ind w:left="3600" w:hanging="360"/>
      </w:pPr>
      <w:rPr>
        <w:rFonts w:hint="default" w:ascii="Courier New" w:hAnsi="Courier New"/>
      </w:rPr>
    </w:lvl>
    <w:lvl w:ilvl="5" w:tplc="D9E8557A">
      <w:start w:val="1"/>
      <w:numFmt w:val="bullet"/>
      <w:lvlText w:val=""/>
      <w:lvlJc w:val="left"/>
      <w:pPr>
        <w:ind w:left="4320" w:hanging="360"/>
      </w:pPr>
      <w:rPr>
        <w:rFonts w:hint="default" w:ascii="Wingdings" w:hAnsi="Wingdings"/>
      </w:rPr>
    </w:lvl>
    <w:lvl w:ilvl="6" w:tplc="A37696A0">
      <w:start w:val="1"/>
      <w:numFmt w:val="bullet"/>
      <w:lvlText w:val=""/>
      <w:lvlJc w:val="left"/>
      <w:pPr>
        <w:ind w:left="5040" w:hanging="360"/>
      </w:pPr>
      <w:rPr>
        <w:rFonts w:hint="default" w:ascii="Symbol" w:hAnsi="Symbol"/>
      </w:rPr>
    </w:lvl>
    <w:lvl w:ilvl="7" w:tplc="074060B2">
      <w:start w:val="1"/>
      <w:numFmt w:val="bullet"/>
      <w:lvlText w:val="o"/>
      <w:lvlJc w:val="left"/>
      <w:pPr>
        <w:ind w:left="5760" w:hanging="360"/>
      </w:pPr>
      <w:rPr>
        <w:rFonts w:hint="default" w:ascii="Courier New" w:hAnsi="Courier New"/>
      </w:rPr>
    </w:lvl>
    <w:lvl w:ilvl="8" w:tplc="E5EE9E3C">
      <w:start w:val="1"/>
      <w:numFmt w:val="bullet"/>
      <w:lvlText w:val=""/>
      <w:lvlJc w:val="left"/>
      <w:pPr>
        <w:ind w:left="6480" w:hanging="360"/>
      </w:pPr>
      <w:rPr>
        <w:rFonts w:hint="default" w:ascii="Wingdings" w:hAnsi="Wingdings"/>
      </w:rPr>
    </w:lvl>
  </w:abstractNum>
  <w:abstractNum w:abstractNumId="14" w15:restartNumberingAfterBreak="0">
    <w:nsid w:val="503B405A"/>
    <w:multiLevelType w:val="hybridMultilevel"/>
    <w:tmpl w:val="91DAD6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47B32E7"/>
    <w:multiLevelType w:val="hybridMultilevel"/>
    <w:tmpl w:val="8118DF28"/>
    <w:lvl w:ilvl="0" w:tplc="16FE556C">
      <w:numFmt w:val="bullet"/>
      <w:lvlText w:val=""/>
      <w:lvlJc w:val="left"/>
      <w:pPr>
        <w:ind w:left="1080" w:hanging="360"/>
      </w:pPr>
      <w:rPr>
        <w:rFonts w:hint="default" w:ascii="Symbol" w:hAnsi="Symbol" w:cs="Arial" w:eastAsiaTheme="minorHAnsi"/>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16" w15:restartNumberingAfterBreak="0">
    <w:nsid w:val="557D67CC"/>
    <w:multiLevelType w:val="hybridMultilevel"/>
    <w:tmpl w:val="57D6135C"/>
    <w:lvl w:ilvl="0" w:tplc="DAD81A60">
      <w:start w:val="5"/>
      <w:numFmt w:val="decimal"/>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17" w15:restartNumberingAfterBreak="0">
    <w:nsid w:val="5A7E51AD"/>
    <w:multiLevelType w:val="hybridMultilevel"/>
    <w:tmpl w:val="45C889A8"/>
    <w:lvl w:ilvl="0" w:tplc="97DEC1E2">
      <w:start w:val="1"/>
      <w:numFmt w:val="bullet"/>
      <w:lvlText w:val="-"/>
      <w:lvlJc w:val="left"/>
      <w:pPr>
        <w:ind w:left="720" w:hanging="360"/>
      </w:pPr>
      <w:rPr>
        <w:rFonts w:hint="default" w:ascii="&quot;Arial&quot;,sans-serif" w:hAnsi="&quot;Arial&quot;,sans-serif"/>
      </w:rPr>
    </w:lvl>
    <w:lvl w:ilvl="1" w:tplc="872413C2">
      <w:start w:val="1"/>
      <w:numFmt w:val="bullet"/>
      <w:lvlText w:val="o"/>
      <w:lvlJc w:val="left"/>
      <w:pPr>
        <w:ind w:left="1440" w:hanging="360"/>
      </w:pPr>
      <w:rPr>
        <w:rFonts w:hint="default" w:ascii="Courier New" w:hAnsi="Courier New"/>
      </w:rPr>
    </w:lvl>
    <w:lvl w:ilvl="2" w:tplc="81FE6C24">
      <w:start w:val="1"/>
      <w:numFmt w:val="bullet"/>
      <w:lvlText w:val=""/>
      <w:lvlJc w:val="left"/>
      <w:pPr>
        <w:ind w:left="2160" w:hanging="360"/>
      </w:pPr>
      <w:rPr>
        <w:rFonts w:hint="default" w:ascii="Wingdings" w:hAnsi="Wingdings"/>
      </w:rPr>
    </w:lvl>
    <w:lvl w:ilvl="3" w:tplc="29C00DBA">
      <w:start w:val="1"/>
      <w:numFmt w:val="bullet"/>
      <w:lvlText w:val=""/>
      <w:lvlJc w:val="left"/>
      <w:pPr>
        <w:ind w:left="2880" w:hanging="360"/>
      </w:pPr>
      <w:rPr>
        <w:rFonts w:hint="default" w:ascii="Symbol" w:hAnsi="Symbol"/>
      </w:rPr>
    </w:lvl>
    <w:lvl w:ilvl="4" w:tplc="16504EA2">
      <w:start w:val="1"/>
      <w:numFmt w:val="bullet"/>
      <w:lvlText w:val="o"/>
      <w:lvlJc w:val="left"/>
      <w:pPr>
        <w:ind w:left="3600" w:hanging="360"/>
      </w:pPr>
      <w:rPr>
        <w:rFonts w:hint="default" w:ascii="Courier New" w:hAnsi="Courier New"/>
      </w:rPr>
    </w:lvl>
    <w:lvl w:ilvl="5" w:tplc="087E0F88">
      <w:start w:val="1"/>
      <w:numFmt w:val="bullet"/>
      <w:lvlText w:val=""/>
      <w:lvlJc w:val="left"/>
      <w:pPr>
        <w:ind w:left="4320" w:hanging="360"/>
      </w:pPr>
      <w:rPr>
        <w:rFonts w:hint="default" w:ascii="Wingdings" w:hAnsi="Wingdings"/>
      </w:rPr>
    </w:lvl>
    <w:lvl w:ilvl="6" w:tplc="4EC2F950">
      <w:start w:val="1"/>
      <w:numFmt w:val="bullet"/>
      <w:lvlText w:val=""/>
      <w:lvlJc w:val="left"/>
      <w:pPr>
        <w:ind w:left="5040" w:hanging="360"/>
      </w:pPr>
      <w:rPr>
        <w:rFonts w:hint="default" w:ascii="Symbol" w:hAnsi="Symbol"/>
      </w:rPr>
    </w:lvl>
    <w:lvl w:ilvl="7" w:tplc="3A0C30F6">
      <w:start w:val="1"/>
      <w:numFmt w:val="bullet"/>
      <w:lvlText w:val="o"/>
      <w:lvlJc w:val="left"/>
      <w:pPr>
        <w:ind w:left="5760" w:hanging="360"/>
      </w:pPr>
      <w:rPr>
        <w:rFonts w:hint="default" w:ascii="Courier New" w:hAnsi="Courier New"/>
      </w:rPr>
    </w:lvl>
    <w:lvl w:ilvl="8" w:tplc="C39CCCD2">
      <w:start w:val="1"/>
      <w:numFmt w:val="bullet"/>
      <w:lvlText w:val=""/>
      <w:lvlJc w:val="left"/>
      <w:pPr>
        <w:ind w:left="6480" w:hanging="360"/>
      </w:pPr>
      <w:rPr>
        <w:rFonts w:hint="default" w:ascii="Wingdings" w:hAnsi="Wingdings"/>
      </w:rPr>
    </w:lvl>
  </w:abstractNum>
  <w:abstractNum w:abstractNumId="18" w15:restartNumberingAfterBreak="0">
    <w:nsid w:val="60A97F04"/>
    <w:multiLevelType w:val="hybridMultilevel"/>
    <w:tmpl w:val="FFFFFFFF"/>
    <w:lvl w:ilvl="0" w:tplc="1340E100">
      <w:start w:val="1"/>
      <w:numFmt w:val="bullet"/>
      <w:lvlText w:val="-"/>
      <w:lvlJc w:val="left"/>
      <w:pPr>
        <w:ind w:left="720" w:hanging="360"/>
      </w:pPr>
      <w:rPr>
        <w:rFonts w:hint="default" w:ascii="&quot;Arial&quot;,sans-serif" w:hAnsi="&quot;Arial&quot;,sans-serif"/>
      </w:rPr>
    </w:lvl>
    <w:lvl w:ilvl="1" w:tplc="520A9F7C">
      <w:start w:val="1"/>
      <w:numFmt w:val="bullet"/>
      <w:lvlText w:val="o"/>
      <w:lvlJc w:val="left"/>
      <w:pPr>
        <w:ind w:left="1440" w:hanging="360"/>
      </w:pPr>
      <w:rPr>
        <w:rFonts w:hint="default" w:ascii="Courier New" w:hAnsi="Courier New"/>
      </w:rPr>
    </w:lvl>
    <w:lvl w:ilvl="2" w:tplc="EC6EE4BA">
      <w:start w:val="1"/>
      <w:numFmt w:val="bullet"/>
      <w:lvlText w:val=""/>
      <w:lvlJc w:val="left"/>
      <w:pPr>
        <w:ind w:left="2160" w:hanging="360"/>
      </w:pPr>
      <w:rPr>
        <w:rFonts w:hint="default" w:ascii="Wingdings" w:hAnsi="Wingdings"/>
      </w:rPr>
    </w:lvl>
    <w:lvl w:ilvl="3" w:tplc="70747D0A">
      <w:start w:val="1"/>
      <w:numFmt w:val="bullet"/>
      <w:lvlText w:val=""/>
      <w:lvlJc w:val="left"/>
      <w:pPr>
        <w:ind w:left="2880" w:hanging="360"/>
      </w:pPr>
      <w:rPr>
        <w:rFonts w:hint="default" w:ascii="Symbol" w:hAnsi="Symbol"/>
      </w:rPr>
    </w:lvl>
    <w:lvl w:ilvl="4" w:tplc="82C8CF3C">
      <w:start w:val="1"/>
      <w:numFmt w:val="bullet"/>
      <w:lvlText w:val="o"/>
      <w:lvlJc w:val="left"/>
      <w:pPr>
        <w:ind w:left="3600" w:hanging="360"/>
      </w:pPr>
      <w:rPr>
        <w:rFonts w:hint="default" w:ascii="Courier New" w:hAnsi="Courier New"/>
      </w:rPr>
    </w:lvl>
    <w:lvl w:ilvl="5" w:tplc="BA40A11C">
      <w:start w:val="1"/>
      <w:numFmt w:val="bullet"/>
      <w:lvlText w:val=""/>
      <w:lvlJc w:val="left"/>
      <w:pPr>
        <w:ind w:left="4320" w:hanging="360"/>
      </w:pPr>
      <w:rPr>
        <w:rFonts w:hint="default" w:ascii="Wingdings" w:hAnsi="Wingdings"/>
      </w:rPr>
    </w:lvl>
    <w:lvl w:ilvl="6" w:tplc="3AC62C90">
      <w:start w:val="1"/>
      <w:numFmt w:val="bullet"/>
      <w:lvlText w:val=""/>
      <w:lvlJc w:val="left"/>
      <w:pPr>
        <w:ind w:left="5040" w:hanging="360"/>
      </w:pPr>
      <w:rPr>
        <w:rFonts w:hint="default" w:ascii="Symbol" w:hAnsi="Symbol"/>
      </w:rPr>
    </w:lvl>
    <w:lvl w:ilvl="7" w:tplc="E6E441CA">
      <w:start w:val="1"/>
      <w:numFmt w:val="bullet"/>
      <w:lvlText w:val="o"/>
      <w:lvlJc w:val="left"/>
      <w:pPr>
        <w:ind w:left="5760" w:hanging="360"/>
      </w:pPr>
      <w:rPr>
        <w:rFonts w:hint="default" w:ascii="Courier New" w:hAnsi="Courier New"/>
      </w:rPr>
    </w:lvl>
    <w:lvl w:ilvl="8" w:tplc="5E66C29E">
      <w:start w:val="1"/>
      <w:numFmt w:val="bullet"/>
      <w:lvlText w:val=""/>
      <w:lvlJc w:val="left"/>
      <w:pPr>
        <w:ind w:left="6480" w:hanging="360"/>
      </w:pPr>
      <w:rPr>
        <w:rFonts w:hint="default" w:ascii="Wingdings" w:hAnsi="Wingdings"/>
      </w:rPr>
    </w:lvl>
  </w:abstractNum>
  <w:abstractNum w:abstractNumId="19" w15:restartNumberingAfterBreak="0">
    <w:nsid w:val="6DFA6F99"/>
    <w:multiLevelType w:val="hybridMultilevel"/>
    <w:tmpl w:val="BF8CDA1E"/>
    <w:lvl w:ilvl="0" w:tplc="3B6056C0">
      <w:numFmt w:val="bullet"/>
      <w:lvlText w:val="-"/>
      <w:lvlJc w:val="left"/>
      <w:pPr>
        <w:ind w:left="720" w:hanging="360"/>
      </w:pPr>
      <w:rPr>
        <w:rFonts w:hint="default" w:ascii="Arial" w:hAnsi="Arial" w:cs="Arial" w:eastAsiaTheme="minorHAnsi"/>
        <w:u w:val="none"/>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6E6725D0"/>
    <w:multiLevelType w:val="hybridMultilevel"/>
    <w:tmpl w:val="8B301DB0"/>
    <w:lvl w:ilvl="0" w:tplc="5B4268EC">
      <w:start w:val="1"/>
      <w:numFmt w:val="bullet"/>
      <w:lvlText w:val=""/>
      <w:lvlJc w:val="left"/>
      <w:pPr>
        <w:ind w:left="720" w:hanging="360"/>
      </w:pPr>
      <w:rPr>
        <w:rFonts w:hint="default" w:ascii="Symbol" w:hAnsi="Symbol"/>
      </w:rPr>
    </w:lvl>
    <w:lvl w:ilvl="1" w:tplc="91E68F6E">
      <w:start w:val="1"/>
      <w:numFmt w:val="bullet"/>
      <w:lvlText w:val="o"/>
      <w:lvlJc w:val="left"/>
      <w:pPr>
        <w:ind w:left="1440" w:hanging="360"/>
      </w:pPr>
      <w:rPr>
        <w:rFonts w:hint="default" w:ascii="Courier New" w:hAnsi="Courier New"/>
      </w:rPr>
    </w:lvl>
    <w:lvl w:ilvl="2" w:tplc="E1840A0A">
      <w:start w:val="1"/>
      <w:numFmt w:val="bullet"/>
      <w:lvlText w:val=""/>
      <w:lvlJc w:val="left"/>
      <w:pPr>
        <w:ind w:left="2160" w:hanging="360"/>
      </w:pPr>
      <w:rPr>
        <w:rFonts w:hint="default" w:ascii="Wingdings" w:hAnsi="Wingdings"/>
      </w:rPr>
    </w:lvl>
    <w:lvl w:ilvl="3" w:tplc="5E323C7E">
      <w:start w:val="1"/>
      <w:numFmt w:val="bullet"/>
      <w:lvlText w:val=""/>
      <w:lvlJc w:val="left"/>
      <w:pPr>
        <w:ind w:left="2880" w:hanging="360"/>
      </w:pPr>
      <w:rPr>
        <w:rFonts w:hint="default" w:ascii="Symbol" w:hAnsi="Symbol"/>
      </w:rPr>
    </w:lvl>
    <w:lvl w:ilvl="4" w:tplc="0A9ECCA0">
      <w:start w:val="1"/>
      <w:numFmt w:val="bullet"/>
      <w:lvlText w:val="o"/>
      <w:lvlJc w:val="left"/>
      <w:pPr>
        <w:ind w:left="3600" w:hanging="360"/>
      </w:pPr>
      <w:rPr>
        <w:rFonts w:hint="default" w:ascii="Courier New" w:hAnsi="Courier New"/>
      </w:rPr>
    </w:lvl>
    <w:lvl w:ilvl="5" w:tplc="9CEEE976">
      <w:start w:val="1"/>
      <w:numFmt w:val="bullet"/>
      <w:lvlText w:val=""/>
      <w:lvlJc w:val="left"/>
      <w:pPr>
        <w:ind w:left="4320" w:hanging="360"/>
      </w:pPr>
      <w:rPr>
        <w:rFonts w:hint="default" w:ascii="Wingdings" w:hAnsi="Wingdings"/>
      </w:rPr>
    </w:lvl>
    <w:lvl w:ilvl="6" w:tplc="D6041142">
      <w:start w:val="1"/>
      <w:numFmt w:val="bullet"/>
      <w:lvlText w:val=""/>
      <w:lvlJc w:val="left"/>
      <w:pPr>
        <w:ind w:left="5040" w:hanging="360"/>
      </w:pPr>
      <w:rPr>
        <w:rFonts w:hint="default" w:ascii="Symbol" w:hAnsi="Symbol"/>
      </w:rPr>
    </w:lvl>
    <w:lvl w:ilvl="7" w:tplc="72302330">
      <w:start w:val="1"/>
      <w:numFmt w:val="bullet"/>
      <w:lvlText w:val="o"/>
      <w:lvlJc w:val="left"/>
      <w:pPr>
        <w:ind w:left="5760" w:hanging="360"/>
      </w:pPr>
      <w:rPr>
        <w:rFonts w:hint="default" w:ascii="Courier New" w:hAnsi="Courier New"/>
      </w:rPr>
    </w:lvl>
    <w:lvl w:ilvl="8" w:tplc="43AA425C">
      <w:start w:val="1"/>
      <w:numFmt w:val="bullet"/>
      <w:lvlText w:val=""/>
      <w:lvlJc w:val="left"/>
      <w:pPr>
        <w:ind w:left="6480" w:hanging="360"/>
      </w:pPr>
      <w:rPr>
        <w:rFonts w:hint="default" w:ascii="Wingdings" w:hAnsi="Wingdings"/>
      </w:rPr>
    </w:lvl>
  </w:abstractNum>
  <w:abstractNum w:abstractNumId="21" w15:restartNumberingAfterBreak="0">
    <w:nsid w:val="6FB7111C"/>
    <w:multiLevelType w:val="hybridMultilevel"/>
    <w:tmpl w:val="80547908"/>
    <w:lvl w:ilvl="0" w:tplc="55503F3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74762373"/>
    <w:multiLevelType w:val="hybridMultilevel"/>
    <w:tmpl w:val="FC223AB6"/>
    <w:lvl w:ilvl="0" w:tplc="40C2E552">
      <w:numFmt w:val="bullet"/>
      <w:lvlText w:val=""/>
      <w:lvlJc w:val="left"/>
      <w:pPr>
        <w:ind w:left="1069" w:hanging="360"/>
      </w:pPr>
      <w:rPr>
        <w:rFonts w:hint="default" w:ascii="Symbol" w:hAnsi="Symbol" w:cs="Arial" w:eastAsiaTheme="minorHAnsi"/>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7ACB0F7C"/>
    <w:multiLevelType w:val="hybridMultilevel"/>
    <w:tmpl w:val="FFFFFFFF"/>
    <w:lvl w:ilvl="0" w:tplc="5AF002BE">
      <w:start w:val="1"/>
      <w:numFmt w:val="bullet"/>
      <w:lvlText w:val=""/>
      <w:lvlJc w:val="left"/>
      <w:pPr>
        <w:ind w:left="720" w:hanging="360"/>
      </w:pPr>
      <w:rPr>
        <w:rFonts w:hint="default" w:ascii="Symbol" w:hAnsi="Symbol"/>
      </w:rPr>
    </w:lvl>
    <w:lvl w:ilvl="1" w:tplc="6CC8D176">
      <w:start w:val="1"/>
      <w:numFmt w:val="bullet"/>
      <w:lvlText w:val="o"/>
      <w:lvlJc w:val="left"/>
      <w:pPr>
        <w:ind w:left="1440" w:hanging="360"/>
      </w:pPr>
      <w:rPr>
        <w:rFonts w:hint="default" w:ascii="Courier New" w:hAnsi="Courier New"/>
      </w:rPr>
    </w:lvl>
    <w:lvl w:ilvl="2" w:tplc="217E6622">
      <w:start w:val="1"/>
      <w:numFmt w:val="bullet"/>
      <w:lvlText w:val=""/>
      <w:lvlJc w:val="left"/>
      <w:pPr>
        <w:ind w:left="2160" w:hanging="360"/>
      </w:pPr>
      <w:rPr>
        <w:rFonts w:hint="default" w:ascii="Wingdings" w:hAnsi="Wingdings"/>
      </w:rPr>
    </w:lvl>
    <w:lvl w:ilvl="3" w:tplc="A970B4A0">
      <w:start w:val="1"/>
      <w:numFmt w:val="bullet"/>
      <w:lvlText w:val=""/>
      <w:lvlJc w:val="left"/>
      <w:pPr>
        <w:ind w:left="2880" w:hanging="360"/>
      </w:pPr>
      <w:rPr>
        <w:rFonts w:hint="default" w:ascii="Symbol" w:hAnsi="Symbol"/>
      </w:rPr>
    </w:lvl>
    <w:lvl w:ilvl="4" w:tplc="CACEEAE2">
      <w:start w:val="1"/>
      <w:numFmt w:val="bullet"/>
      <w:lvlText w:val="o"/>
      <w:lvlJc w:val="left"/>
      <w:pPr>
        <w:ind w:left="3600" w:hanging="360"/>
      </w:pPr>
      <w:rPr>
        <w:rFonts w:hint="default" w:ascii="Courier New" w:hAnsi="Courier New"/>
      </w:rPr>
    </w:lvl>
    <w:lvl w:ilvl="5" w:tplc="A24EF742">
      <w:start w:val="1"/>
      <w:numFmt w:val="bullet"/>
      <w:lvlText w:val=""/>
      <w:lvlJc w:val="left"/>
      <w:pPr>
        <w:ind w:left="4320" w:hanging="360"/>
      </w:pPr>
      <w:rPr>
        <w:rFonts w:hint="default" w:ascii="Wingdings" w:hAnsi="Wingdings"/>
      </w:rPr>
    </w:lvl>
    <w:lvl w:ilvl="6" w:tplc="46A830EC">
      <w:start w:val="1"/>
      <w:numFmt w:val="bullet"/>
      <w:lvlText w:val=""/>
      <w:lvlJc w:val="left"/>
      <w:pPr>
        <w:ind w:left="5040" w:hanging="360"/>
      </w:pPr>
      <w:rPr>
        <w:rFonts w:hint="default" w:ascii="Symbol" w:hAnsi="Symbol"/>
      </w:rPr>
    </w:lvl>
    <w:lvl w:ilvl="7" w:tplc="5570FA86">
      <w:start w:val="1"/>
      <w:numFmt w:val="bullet"/>
      <w:lvlText w:val="o"/>
      <w:lvlJc w:val="left"/>
      <w:pPr>
        <w:ind w:left="5760" w:hanging="360"/>
      </w:pPr>
      <w:rPr>
        <w:rFonts w:hint="default" w:ascii="Courier New" w:hAnsi="Courier New"/>
      </w:rPr>
    </w:lvl>
    <w:lvl w:ilvl="8" w:tplc="98B2784E">
      <w:start w:val="1"/>
      <w:numFmt w:val="bullet"/>
      <w:lvlText w:val=""/>
      <w:lvlJc w:val="left"/>
      <w:pPr>
        <w:ind w:left="6480" w:hanging="360"/>
      </w:pPr>
      <w:rPr>
        <w:rFonts w:hint="default" w:ascii="Wingdings" w:hAnsi="Wingdings"/>
      </w:rPr>
    </w:lvl>
  </w:abstractNum>
  <w:abstractNum w:abstractNumId="24" w15:restartNumberingAfterBreak="0">
    <w:nsid w:val="7CA46D4C"/>
    <w:multiLevelType w:val="hybridMultilevel"/>
    <w:tmpl w:val="FFFFFFFF"/>
    <w:lvl w:ilvl="0" w:tplc="AE628E60">
      <w:start w:val="1"/>
      <w:numFmt w:val="bullet"/>
      <w:lvlText w:val=""/>
      <w:lvlJc w:val="left"/>
      <w:pPr>
        <w:ind w:left="720" w:hanging="360"/>
      </w:pPr>
      <w:rPr>
        <w:rFonts w:hint="default" w:ascii="Symbol" w:hAnsi="Symbol"/>
      </w:rPr>
    </w:lvl>
    <w:lvl w:ilvl="1" w:tplc="7786C4CE">
      <w:start w:val="1"/>
      <w:numFmt w:val="bullet"/>
      <w:lvlText w:val="o"/>
      <w:lvlJc w:val="left"/>
      <w:pPr>
        <w:ind w:left="1440" w:hanging="360"/>
      </w:pPr>
      <w:rPr>
        <w:rFonts w:hint="default" w:ascii="Courier New" w:hAnsi="Courier New"/>
      </w:rPr>
    </w:lvl>
    <w:lvl w:ilvl="2" w:tplc="A71A4462">
      <w:start w:val="1"/>
      <w:numFmt w:val="bullet"/>
      <w:lvlText w:val=""/>
      <w:lvlJc w:val="left"/>
      <w:pPr>
        <w:ind w:left="2160" w:hanging="360"/>
      </w:pPr>
      <w:rPr>
        <w:rFonts w:hint="default" w:ascii="Wingdings" w:hAnsi="Wingdings"/>
      </w:rPr>
    </w:lvl>
    <w:lvl w:ilvl="3" w:tplc="D220AA9E">
      <w:start w:val="1"/>
      <w:numFmt w:val="bullet"/>
      <w:lvlText w:val=""/>
      <w:lvlJc w:val="left"/>
      <w:pPr>
        <w:ind w:left="2880" w:hanging="360"/>
      </w:pPr>
      <w:rPr>
        <w:rFonts w:hint="default" w:ascii="Symbol" w:hAnsi="Symbol"/>
      </w:rPr>
    </w:lvl>
    <w:lvl w:ilvl="4" w:tplc="15E42044">
      <w:start w:val="1"/>
      <w:numFmt w:val="bullet"/>
      <w:lvlText w:val="o"/>
      <w:lvlJc w:val="left"/>
      <w:pPr>
        <w:ind w:left="3600" w:hanging="360"/>
      </w:pPr>
      <w:rPr>
        <w:rFonts w:hint="default" w:ascii="Courier New" w:hAnsi="Courier New"/>
      </w:rPr>
    </w:lvl>
    <w:lvl w:ilvl="5" w:tplc="37A88280">
      <w:start w:val="1"/>
      <w:numFmt w:val="bullet"/>
      <w:lvlText w:val=""/>
      <w:lvlJc w:val="left"/>
      <w:pPr>
        <w:ind w:left="4320" w:hanging="360"/>
      </w:pPr>
      <w:rPr>
        <w:rFonts w:hint="default" w:ascii="Wingdings" w:hAnsi="Wingdings"/>
      </w:rPr>
    </w:lvl>
    <w:lvl w:ilvl="6" w:tplc="D9BEF90C">
      <w:start w:val="1"/>
      <w:numFmt w:val="bullet"/>
      <w:lvlText w:val=""/>
      <w:lvlJc w:val="left"/>
      <w:pPr>
        <w:ind w:left="5040" w:hanging="360"/>
      </w:pPr>
      <w:rPr>
        <w:rFonts w:hint="default" w:ascii="Symbol" w:hAnsi="Symbol"/>
      </w:rPr>
    </w:lvl>
    <w:lvl w:ilvl="7" w:tplc="F022D6E0">
      <w:start w:val="1"/>
      <w:numFmt w:val="bullet"/>
      <w:lvlText w:val="o"/>
      <w:lvlJc w:val="left"/>
      <w:pPr>
        <w:ind w:left="5760" w:hanging="360"/>
      </w:pPr>
      <w:rPr>
        <w:rFonts w:hint="default" w:ascii="Courier New" w:hAnsi="Courier New"/>
      </w:rPr>
    </w:lvl>
    <w:lvl w:ilvl="8" w:tplc="CA8ACC10">
      <w:start w:val="1"/>
      <w:numFmt w:val="bullet"/>
      <w:lvlText w:val=""/>
      <w:lvlJc w:val="left"/>
      <w:pPr>
        <w:ind w:left="6480" w:hanging="360"/>
      </w:pPr>
      <w:rPr>
        <w:rFonts w:hint="default" w:ascii="Wingdings" w:hAnsi="Wingdings"/>
      </w:rPr>
    </w:lvl>
  </w:abstractNum>
  <w:abstractNum w:abstractNumId="25" w15:restartNumberingAfterBreak="0">
    <w:nsid w:val="7EA67E1F"/>
    <w:multiLevelType w:val="hybridMultilevel"/>
    <w:tmpl w:val="9416AA6E"/>
    <w:lvl w:ilvl="0" w:tplc="CB983C3E">
      <w:numFmt w:val="bullet"/>
      <w:lvlText w:val="-"/>
      <w:lvlJc w:val="left"/>
      <w:pPr>
        <w:ind w:left="720" w:hanging="360"/>
      </w:pPr>
      <w:rPr>
        <w:rFonts w:hint="default" w:ascii="Arial" w:hAnsi="Arial" w:cs="Arial"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13"/>
  </w:num>
  <w:num w:numId="2">
    <w:abstractNumId w:val="24"/>
  </w:num>
  <w:num w:numId="3">
    <w:abstractNumId w:val="23"/>
  </w:num>
  <w:num w:numId="4">
    <w:abstractNumId w:val="18"/>
  </w:num>
  <w:num w:numId="5">
    <w:abstractNumId w:val="25"/>
  </w:num>
  <w:num w:numId="6">
    <w:abstractNumId w:val="21"/>
  </w:num>
  <w:num w:numId="7">
    <w:abstractNumId w:val="6"/>
  </w:num>
  <w:num w:numId="8">
    <w:abstractNumId w:val="0"/>
  </w:num>
  <w:num w:numId="9">
    <w:abstractNumId w:val="14"/>
  </w:num>
  <w:num w:numId="10">
    <w:abstractNumId w:val="8"/>
  </w:num>
  <w:num w:numId="11">
    <w:abstractNumId w:val="2"/>
  </w:num>
  <w:num w:numId="12">
    <w:abstractNumId w:val="11"/>
  </w:num>
  <w:num w:numId="13">
    <w:abstractNumId w:val="7"/>
  </w:num>
  <w:num w:numId="14">
    <w:abstractNumId w:val="10"/>
  </w:num>
  <w:num w:numId="15">
    <w:abstractNumId w:val="9"/>
  </w:num>
  <w:num w:numId="16">
    <w:abstractNumId w:val="22"/>
  </w:num>
  <w:num w:numId="17">
    <w:abstractNumId w:val="16"/>
  </w:num>
  <w:num w:numId="18">
    <w:abstractNumId w:val="15"/>
  </w:num>
  <w:num w:numId="19">
    <w:abstractNumId w:val="4"/>
  </w:num>
  <w:num w:numId="20">
    <w:abstractNumId w:val="12"/>
  </w:num>
  <w:num w:numId="21">
    <w:abstractNumId w:val="1"/>
  </w:num>
  <w:num w:numId="22">
    <w:abstractNumId w:val="19"/>
  </w:num>
  <w:num w:numId="23">
    <w:abstractNumId w:val="17"/>
  </w:num>
  <w:num w:numId="24">
    <w:abstractNumId w:val="3"/>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0F"/>
    <w:rsid w:val="00007311"/>
    <w:rsid w:val="00007D6D"/>
    <w:rsid w:val="000100D9"/>
    <w:rsid w:val="0001084F"/>
    <w:rsid w:val="000113F1"/>
    <w:rsid w:val="00013513"/>
    <w:rsid w:val="00015E3A"/>
    <w:rsid w:val="0001756E"/>
    <w:rsid w:val="00023306"/>
    <w:rsid w:val="00023715"/>
    <w:rsid w:val="0003272E"/>
    <w:rsid w:val="00042F17"/>
    <w:rsid w:val="00054727"/>
    <w:rsid w:val="00072C4F"/>
    <w:rsid w:val="00081993"/>
    <w:rsid w:val="00082E9A"/>
    <w:rsid w:val="0008434E"/>
    <w:rsid w:val="00086669"/>
    <w:rsid w:val="00086781"/>
    <w:rsid w:val="00087542"/>
    <w:rsid w:val="0009503C"/>
    <w:rsid w:val="00095DA1"/>
    <w:rsid w:val="00097DCC"/>
    <w:rsid w:val="000A3F49"/>
    <w:rsid w:val="000A6493"/>
    <w:rsid w:val="000F36F7"/>
    <w:rsid w:val="000F4DAF"/>
    <w:rsid w:val="000F5901"/>
    <w:rsid w:val="000F5D17"/>
    <w:rsid w:val="00104203"/>
    <w:rsid w:val="00110759"/>
    <w:rsid w:val="00111FF2"/>
    <w:rsid w:val="0011652A"/>
    <w:rsid w:val="0012770D"/>
    <w:rsid w:val="00127B76"/>
    <w:rsid w:val="001417D6"/>
    <w:rsid w:val="001433C9"/>
    <w:rsid w:val="0015496C"/>
    <w:rsid w:val="00157428"/>
    <w:rsid w:val="001605FB"/>
    <w:rsid w:val="00162172"/>
    <w:rsid w:val="00162AF2"/>
    <w:rsid w:val="00164EBF"/>
    <w:rsid w:val="001772A5"/>
    <w:rsid w:val="00194EAD"/>
    <w:rsid w:val="001956F3"/>
    <w:rsid w:val="0019633C"/>
    <w:rsid w:val="001B1A4E"/>
    <w:rsid w:val="001B4E27"/>
    <w:rsid w:val="001B74F2"/>
    <w:rsid w:val="001B759B"/>
    <w:rsid w:val="001C0AEB"/>
    <w:rsid w:val="001C4A05"/>
    <w:rsid w:val="001C7697"/>
    <w:rsid w:val="001D4FE9"/>
    <w:rsid w:val="001E437A"/>
    <w:rsid w:val="001F5B52"/>
    <w:rsid w:val="001F6821"/>
    <w:rsid w:val="00217148"/>
    <w:rsid w:val="002223AD"/>
    <w:rsid w:val="00223A4F"/>
    <w:rsid w:val="00224B47"/>
    <w:rsid w:val="0023253D"/>
    <w:rsid w:val="002354AF"/>
    <w:rsid w:val="00243537"/>
    <w:rsid w:val="0025137E"/>
    <w:rsid w:val="002577F8"/>
    <w:rsid w:val="00262874"/>
    <w:rsid w:val="00263D0D"/>
    <w:rsid w:val="00283A18"/>
    <w:rsid w:val="0028640E"/>
    <w:rsid w:val="00296372"/>
    <w:rsid w:val="0029719D"/>
    <w:rsid w:val="002A2AFF"/>
    <w:rsid w:val="002B2768"/>
    <w:rsid w:val="002B6EEF"/>
    <w:rsid w:val="002C738D"/>
    <w:rsid w:val="002D7B0C"/>
    <w:rsid w:val="002E1AFE"/>
    <w:rsid w:val="002F2C04"/>
    <w:rsid w:val="002F2F54"/>
    <w:rsid w:val="002F4BA1"/>
    <w:rsid w:val="002F56BE"/>
    <w:rsid w:val="002F59D8"/>
    <w:rsid w:val="00303DE9"/>
    <w:rsid w:val="00316038"/>
    <w:rsid w:val="00317C3C"/>
    <w:rsid w:val="00322BAD"/>
    <w:rsid w:val="00322BEE"/>
    <w:rsid w:val="003257BF"/>
    <w:rsid w:val="003268A3"/>
    <w:rsid w:val="003309CD"/>
    <w:rsid w:val="003321D2"/>
    <w:rsid w:val="003335AE"/>
    <w:rsid w:val="00337498"/>
    <w:rsid w:val="00352FAE"/>
    <w:rsid w:val="00354EE3"/>
    <w:rsid w:val="003633D7"/>
    <w:rsid w:val="00365826"/>
    <w:rsid w:val="003723D5"/>
    <w:rsid w:val="003754D9"/>
    <w:rsid w:val="003757C2"/>
    <w:rsid w:val="00375E89"/>
    <w:rsid w:val="00376FAE"/>
    <w:rsid w:val="00385D59"/>
    <w:rsid w:val="00393E46"/>
    <w:rsid w:val="00396551"/>
    <w:rsid w:val="003A0932"/>
    <w:rsid w:val="003A1CDC"/>
    <w:rsid w:val="003A4DDA"/>
    <w:rsid w:val="003A567C"/>
    <w:rsid w:val="003A6087"/>
    <w:rsid w:val="003B4706"/>
    <w:rsid w:val="003C121E"/>
    <w:rsid w:val="003C43A7"/>
    <w:rsid w:val="003C7508"/>
    <w:rsid w:val="003C7983"/>
    <w:rsid w:val="003D1D26"/>
    <w:rsid w:val="003E0700"/>
    <w:rsid w:val="003E0784"/>
    <w:rsid w:val="003E5572"/>
    <w:rsid w:val="003F2268"/>
    <w:rsid w:val="00407D6D"/>
    <w:rsid w:val="004133D8"/>
    <w:rsid w:val="0042352E"/>
    <w:rsid w:val="0043065C"/>
    <w:rsid w:val="004448D7"/>
    <w:rsid w:val="00452879"/>
    <w:rsid w:val="00464890"/>
    <w:rsid w:val="00466689"/>
    <w:rsid w:val="00470652"/>
    <w:rsid w:val="00481108"/>
    <w:rsid w:val="00481CF3"/>
    <w:rsid w:val="00482BDB"/>
    <w:rsid w:val="00494C0C"/>
    <w:rsid w:val="00496D49"/>
    <w:rsid w:val="004B0520"/>
    <w:rsid w:val="004B4349"/>
    <w:rsid w:val="004B7B42"/>
    <w:rsid w:val="004C259C"/>
    <w:rsid w:val="004C3350"/>
    <w:rsid w:val="004C44D9"/>
    <w:rsid w:val="004C5D72"/>
    <w:rsid w:val="004C698F"/>
    <w:rsid w:val="004D0188"/>
    <w:rsid w:val="004F7FD5"/>
    <w:rsid w:val="00501300"/>
    <w:rsid w:val="00501F5C"/>
    <w:rsid w:val="005044A0"/>
    <w:rsid w:val="005125A8"/>
    <w:rsid w:val="00521AD3"/>
    <w:rsid w:val="00524AD2"/>
    <w:rsid w:val="00531B6B"/>
    <w:rsid w:val="00542243"/>
    <w:rsid w:val="00542CEF"/>
    <w:rsid w:val="00543939"/>
    <w:rsid w:val="00545EE6"/>
    <w:rsid w:val="00546032"/>
    <w:rsid w:val="00550D32"/>
    <w:rsid w:val="0055447D"/>
    <w:rsid w:val="00554D26"/>
    <w:rsid w:val="0055515B"/>
    <w:rsid w:val="00562084"/>
    <w:rsid w:val="005707BF"/>
    <w:rsid w:val="00577A1B"/>
    <w:rsid w:val="00590632"/>
    <w:rsid w:val="0059230E"/>
    <w:rsid w:val="005A11C5"/>
    <w:rsid w:val="005B025C"/>
    <w:rsid w:val="005B7031"/>
    <w:rsid w:val="005B7094"/>
    <w:rsid w:val="005B7770"/>
    <w:rsid w:val="005C56A8"/>
    <w:rsid w:val="005E6287"/>
    <w:rsid w:val="005F324A"/>
    <w:rsid w:val="005F71E7"/>
    <w:rsid w:val="005F729A"/>
    <w:rsid w:val="005F75D0"/>
    <w:rsid w:val="00602FFD"/>
    <w:rsid w:val="006044AD"/>
    <w:rsid w:val="006111F3"/>
    <w:rsid w:val="00626817"/>
    <w:rsid w:val="00631D6C"/>
    <w:rsid w:val="006336D1"/>
    <w:rsid w:val="00645DBF"/>
    <w:rsid w:val="00646290"/>
    <w:rsid w:val="00650F74"/>
    <w:rsid w:val="00654D39"/>
    <w:rsid w:val="00655555"/>
    <w:rsid w:val="00657B5A"/>
    <w:rsid w:val="00664A1B"/>
    <w:rsid w:val="00672999"/>
    <w:rsid w:val="00682948"/>
    <w:rsid w:val="00683059"/>
    <w:rsid w:val="0068335A"/>
    <w:rsid w:val="006834DF"/>
    <w:rsid w:val="00690C2A"/>
    <w:rsid w:val="00691CEC"/>
    <w:rsid w:val="0069332F"/>
    <w:rsid w:val="00694DCB"/>
    <w:rsid w:val="006B0BBD"/>
    <w:rsid w:val="006B13FB"/>
    <w:rsid w:val="006B2738"/>
    <w:rsid w:val="006B78F4"/>
    <w:rsid w:val="006D571D"/>
    <w:rsid w:val="006E0E65"/>
    <w:rsid w:val="006F0D0A"/>
    <w:rsid w:val="006F26F9"/>
    <w:rsid w:val="006F5027"/>
    <w:rsid w:val="006F566F"/>
    <w:rsid w:val="00702441"/>
    <w:rsid w:val="00715834"/>
    <w:rsid w:val="00715F45"/>
    <w:rsid w:val="00717E11"/>
    <w:rsid w:val="00721737"/>
    <w:rsid w:val="00723332"/>
    <w:rsid w:val="00723F0E"/>
    <w:rsid w:val="007245AA"/>
    <w:rsid w:val="00726BE1"/>
    <w:rsid w:val="007331D1"/>
    <w:rsid w:val="00742D22"/>
    <w:rsid w:val="00743109"/>
    <w:rsid w:val="00743523"/>
    <w:rsid w:val="00744BFC"/>
    <w:rsid w:val="00745382"/>
    <w:rsid w:val="007454C9"/>
    <w:rsid w:val="00745EBC"/>
    <w:rsid w:val="00747068"/>
    <w:rsid w:val="00747A34"/>
    <w:rsid w:val="0075027A"/>
    <w:rsid w:val="00764386"/>
    <w:rsid w:val="00773B35"/>
    <w:rsid w:val="00776D2A"/>
    <w:rsid w:val="00780857"/>
    <w:rsid w:val="00782CCB"/>
    <w:rsid w:val="00795A58"/>
    <w:rsid w:val="007A4FA9"/>
    <w:rsid w:val="007A5D73"/>
    <w:rsid w:val="007A6AA1"/>
    <w:rsid w:val="007A7F1C"/>
    <w:rsid w:val="007B29EC"/>
    <w:rsid w:val="007B5798"/>
    <w:rsid w:val="007B7694"/>
    <w:rsid w:val="007B7A3A"/>
    <w:rsid w:val="007C3B88"/>
    <w:rsid w:val="007C4EA1"/>
    <w:rsid w:val="007C4F3A"/>
    <w:rsid w:val="007C4FF0"/>
    <w:rsid w:val="007C601D"/>
    <w:rsid w:val="007C7E96"/>
    <w:rsid w:val="007D2D82"/>
    <w:rsid w:val="007D4C06"/>
    <w:rsid w:val="007D4CA8"/>
    <w:rsid w:val="007D52CE"/>
    <w:rsid w:val="007D5B60"/>
    <w:rsid w:val="007E2C14"/>
    <w:rsid w:val="007E68B3"/>
    <w:rsid w:val="007F0919"/>
    <w:rsid w:val="007F4158"/>
    <w:rsid w:val="007F5D0F"/>
    <w:rsid w:val="007F745B"/>
    <w:rsid w:val="00800B14"/>
    <w:rsid w:val="00822F0B"/>
    <w:rsid w:val="00827CDD"/>
    <w:rsid w:val="00833AD2"/>
    <w:rsid w:val="008344B4"/>
    <w:rsid w:val="00840647"/>
    <w:rsid w:val="00840C37"/>
    <w:rsid w:val="0084474A"/>
    <w:rsid w:val="0085224F"/>
    <w:rsid w:val="00860B5C"/>
    <w:rsid w:val="0087142D"/>
    <w:rsid w:val="00871A63"/>
    <w:rsid w:val="00875500"/>
    <w:rsid w:val="008828EA"/>
    <w:rsid w:val="00884054"/>
    <w:rsid w:val="008908A0"/>
    <w:rsid w:val="008B2901"/>
    <w:rsid w:val="008C41C9"/>
    <w:rsid w:val="008E0124"/>
    <w:rsid w:val="008E4C4E"/>
    <w:rsid w:val="008E4DB8"/>
    <w:rsid w:val="008E61B8"/>
    <w:rsid w:val="008F65DA"/>
    <w:rsid w:val="00904144"/>
    <w:rsid w:val="009061CD"/>
    <w:rsid w:val="00911CA4"/>
    <w:rsid w:val="00913C4B"/>
    <w:rsid w:val="00920D30"/>
    <w:rsid w:val="00922B59"/>
    <w:rsid w:val="00924AA1"/>
    <w:rsid w:val="00930AD6"/>
    <w:rsid w:val="0093192B"/>
    <w:rsid w:val="00945005"/>
    <w:rsid w:val="0094718E"/>
    <w:rsid w:val="00947ABA"/>
    <w:rsid w:val="009539D9"/>
    <w:rsid w:val="00954662"/>
    <w:rsid w:val="0095686B"/>
    <w:rsid w:val="00962073"/>
    <w:rsid w:val="009643D9"/>
    <w:rsid w:val="00975E84"/>
    <w:rsid w:val="009807E8"/>
    <w:rsid w:val="00987D08"/>
    <w:rsid w:val="009940AB"/>
    <w:rsid w:val="00997B50"/>
    <w:rsid w:val="009A04A9"/>
    <w:rsid w:val="009A7506"/>
    <w:rsid w:val="009B0713"/>
    <w:rsid w:val="009B4C67"/>
    <w:rsid w:val="009C1959"/>
    <w:rsid w:val="009D026D"/>
    <w:rsid w:val="009E4A37"/>
    <w:rsid w:val="009E75EE"/>
    <w:rsid w:val="009F11B9"/>
    <w:rsid w:val="009F5475"/>
    <w:rsid w:val="009F5AF0"/>
    <w:rsid w:val="00A010A7"/>
    <w:rsid w:val="00A02C70"/>
    <w:rsid w:val="00A04964"/>
    <w:rsid w:val="00A06DD5"/>
    <w:rsid w:val="00A07261"/>
    <w:rsid w:val="00A166C3"/>
    <w:rsid w:val="00A248D3"/>
    <w:rsid w:val="00A30A55"/>
    <w:rsid w:val="00A319DE"/>
    <w:rsid w:val="00A327F5"/>
    <w:rsid w:val="00A34867"/>
    <w:rsid w:val="00A36CE1"/>
    <w:rsid w:val="00A42849"/>
    <w:rsid w:val="00A53C1B"/>
    <w:rsid w:val="00A556E9"/>
    <w:rsid w:val="00A55A3B"/>
    <w:rsid w:val="00A70976"/>
    <w:rsid w:val="00A763A7"/>
    <w:rsid w:val="00A81E1D"/>
    <w:rsid w:val="00A90816"/>
    <w:rsid w:val="00A96D86"/>
    <w:rsid w:val="00A97F15"/>
    <w:rsid w:val="00AA279B"/>
    <w:rsid w:val="00AA71DF"/>
    <w:rsid w:val="00AB4456"/>
    <w:rsid w:val="00AC69E4"/>
    <w:rsid w:val="00AD10D5"/>
    <w:rsid w:val="00AD28C1"/>
    <w:rsid w:val="00AE0F68"/>
    <w:rsid w:val="00AE2292"/>
    <w:rsid w:val="00AEF1E6"/>
    <w:rsid w:val="00AF0821"/>
    <w:rsid w:val="00AF2494"/>
    <w:rsid w:val="00AF4CDB"/>
    <w:rsid w:val="00AF6A15"/>
    <w:rsid w:val="00B11D22"/>
    <w:rsid w:val="00B23E52"/>
    <w:rsid w:val="00B243BF"/>
    <w:rsid w:val="00B24915"/>
    <w:rsid w:val="00B30230"/>
    <w:rsid w:val="00B30777"/>
    <w:rsid w:val="00B3106F"/>
    <w:rsid w:val="00B323C9"/>
    <w:rsid w:val="00B3656C"/>
    <w:rsid w:val="00B369DD"/>
    <w:rsid w:val="00B444A8"/>
    <w:rsid w:val="00B448B1"/>
    <w:rsid w:val="00B44AF5"/>
    <w:rsid w:val="00B6720F"/>
    <w:rsid w:val="00B7620F"/>
    <w:rsid w:val="00B84031"/>
    <w:rsid w:val="00B90744"/>
    <w:rsid w:val="00B91790"/>
    <w:rsid w:val="00B94B65"/>
    <w:rsid w:val="00BA1D48"/>
    <w:rsid w:val="00BA79C0"/>
    <w:rsid w:val="00BB412D"/>
    <w:rsid w:val="00BB41ED"/>
    <w:rsid w:val="00BB4553"/>
    <w:rsid w:val="00BC301C"/>
    <w:rsid w:val="00BC63C6"/>
    <w:rsid w:val="00BC70ED"/>
    <w:rsid w:val="00BE06A9"/>
    <w:rsid w:val="00BF09F6"/>
    <w:rsid w:val="00C02C38"/>
    <w:rsid w:val="00C05488"/>
    <w:rsid w:val="00C0676A"/>
    <w:rsid w:val="00C127EC"/>
    <w:rsid w:val="00C1586E"/>
    <w:rsid w:val="00C231D8"/>
    <w:rsid w:val="00C30104"/>
    <w:rsid w:val="00C3077C"/>
    <w:rsid w:val="00C30E87"/>
    <w:rsid w:val="00C32EA0"/>
    <w:rsid w:val="00C4132F"/>
    <w:rsid w:val="00C4592D"/>
    <w:rsid w:val="00C52F3A"/>
    <w:rsid w:val="00C53218"/>
    <w:rsid w:val="00C56DA0"/>
    <w:rsid w:val="00C677CF"/>
    <w:rsid w:val="00C762EE"/>
    <w:rsid w:val="00C8179F"/>
    <w:rsid w:val="00C819F1"/>
    <w:rsid w:val="00C87432"/>
    <w:rsid w:val="00C87D77"/>
    <w:rsid w:val="00C9796D"/>
    <w:rsid w:val="00CA1AE2"/>
    <w:rsid w:val="00CA340F"/>
    <w:rsid w:val="00CB2104"/>
    <w:rsid w:val="00CB226B"/>
    <w:rsid w:val="00CC13F8"/>
    <w:rsid w:val="00CC2504"/>
    <w:rsid w:val="00CC547C"/>
    <w:rsid w:val="00CC7C1B"/>
    <w:rsid w:val="00CD01A3"/>
    <w:rsid w:val="00CD37BF"/>
    <w:rsid w:val="00CE00DD"/>
    <w:rsid w:val="00CE330D"/>
    <w:rsid w:val="00CE6604"/>
    <w:rsid w:val="00CF59C1"/>
    <w:rsid w:val="00D01526"/>
    <w:rsid w:val="00D01CAF"/>
    <w:rsid w:val="00D024EA"/>
    <w:rsid w:val="00D057B8"/>
    <w:rsid w:val="00D073A1"/>
    <w:rsid w:val="00D1252D"/>
    <w:rsid w:val="00D16900"/>
    <w:rsid w:val="00D22ACB"/>
    <w:rsid w:val="00D23744"/>
    <w:rsid w:val="00D27247"/>
    <w:rsid w:val="00D27373"/>
    <w:rsid w:val="00D30A2D"/>
    <w:rsid w:val="00D35AF5"/>
    <w:rsid w:val="00D4572A"/>
    <w:rsid w:val="00D60735"/>
    <w:rsid w:val="00D70AF7"/>
    <w:rsid w:val="00D70CB1"/>
    <w:rsid w:val="00D7167B"/>
    <w:rsid w:val="00D83489"/>
    <w:rsid w:val="00D83D08"/>
    <w:rsid w:val="00D939C0"/>
    <w:rsid w:val="00DA09B7"/>
    <w:rsid w:val="00DA3160"/>
    <w:rsid w:val="00DB6BAB"/>
    <w:rsid w:val="00DC0006"/>
    <w:rsid w:val="00DC0D3A"/>
    <w:rsid w:val="00DC5B73"/>
    <w:rsid w:val="00DD0119"/>
    <w:rsid w:val="00DD36F9"/>
    <w:rsid w:val="00DD70F8"/>
    <w:rsid w:val="00DE44F2"/>
    <w:rsid w:val="00DE45AA"/>
    <w:rsid w:val="00DF1FD0"/>
    <w:rsid w:val="00E04D16"/>
    <w:rsid w:val="00E129DF"/>
    <w:rsid w:val="00E224FD"/>
    <w:rsid w:val="00E31A33"/>
    <w:rsid w:val="00E33485"/>
    <w:rsid w:val="00E45D59"/>
    <w:rsid w:val="00E4799A"/>
    <w:rsid w:val="00E53A59"/>
    <w:rsid w:val="00E53A96"/>
    <w:rsid w:val="00E547AE"/>
    <w:rsid w:val="00E61A7E"/>
    <w:rsid w:val="00E63EEE"/>
    <w:rsid w:val="00E64107"/>
    <w:rsid w:val="00E72E15"/>
    <w:rsid w:val="00E83187"/>
    <w:rsid w:val="00E9212F"/>
    <w:rsid w:val="00E93195"/>
    <w:rsid w:val="00E95164"/>
    <w:rsid w:val="00E964CE"/>
    <w:rsid w:val="00EA1F12"/>
    <w:rsid w:val="00EA3663"/>
    <w:rsid w:val="00EA56EE"/>
    <w:rsid w:val="00EA6D9F"/>
    <w:rsid w:val="00EB036A"/>
    <w:rsid w:val="00EB0D6A"/>
    <w:rsid w:val="00EB36CF"/>
    <w:rsid w:val="00EC5D7A"/>
    <w:rsid w:val="00ED0CCB"/>
    <w:rsid w:val="00ED233E"/>
    <w:rsid w:val="00ED62F6"/>
    <w:rsid w:val="00EE122D"/>
    <w:rsid w:val="00EE2F2F"/>
    <w:rsid w:val="00EF35B0"/>
    <w:rsid w:val="00EF563A"/>
    <w:rsid w:val="00EF5804"/>
    <w:rsid w:val="00EF5CA7"/>
    <w:rsid w:val="00EF7663"/>
    <w:rsid w:val="00F11026"/>
    <w:rsid w:val="00F162C9"/>
    <w:rsid w:val="00F1740F"/>
    <w:rsid w:val="00F1768C"/>
    <w:rsid w:val="00F37057"/>
    <w:rsid w:val="00F438E8"/>
    <w:rsid w:val="00F52007"/>
    <w:rsid w:val="00F53760"/>
    <w:rsid w:val="00F53E63"/>
    <w:rsid w:val="00F54EE9"/>
    <w:rsid w:val="00F55F44"/>
    <w:rsid w:val="00F66EF5"/>
    <w:rsid w:val="00F67E36"/>
    <w:rsid w:val="00F7443A"/>
    <w:rsid w:val="00F838E1"/>
    <w:rsid w:val="00F87273"/>
    <w:rsid w:val="00F87567"/>
    <w:rsid w:val="00F94A4D"/>
    <w:rsid w:val="00F96600"/>
    <w:rsid w:val="00FA3648"/>
    <w:rsid w:val="00FA5A85"/>
    <w:rsid w:val="00FA7285"/>
    <w:rsid w:val="00FB2F9E"/>
    <w:rsid w:val="00FC32D2"/>
    <w:rsid w:val="00FC4837"/>
    <w:rsid w:val="00FE5D4F"/>
    <w:rsid w:val="00FF1AAF"/>
    <w:rsid w:val="00FF5DE4"/>
    <w:rsid w:val="00FF7A0F"/>
    <w:rsid w:val="016E7F89"/>
    <w:rsid w:val="017510BD"/>
    <w:rsid w:val="01C367D4"/>
    <w:rsid w:val="01D54B0B"/>
    <w:rsid w:val="02285F49"/>
    <w:rsid w:val="025A2D1C"/>
    <w:rsid w:val="025D2770"/>
    <w:rsid w:val="02B67945"/>
    <w:rsid w:val="0321B963"/>
    <w:rsid w:val="0362DDF4"/>
    <w:rsid w:val="0393D2FD"/>
    <w:rsid w:val="048FF14B"/>
    <w:rsid w:val="04F80AC4"/>
    <w:rsid w:val="06987A99"/>
    <w:rsid w:val="069C1D78"/>
    <w:rsid w:val="06A174B4"/>
    <w:rsid w:val="07B4943D"/>
    <w:rsid w:val="083EC4FF"/>
    <w:rsid w:val="0887319F"/>
    <w:rsid w:val="08912F8D"/>
    <w:rsid w:val="0907D4A6"/>
    <w:rsid w:val="0A1E805D"/>
    <w:rsid w:val="0A751548"/>
    <w:rsid w:val="0AA296FE"/>
    <w:rsid w:val="0ABA0A7C"/>
    <w:rsid w:val="0AEC34FF"/>
    <w:rsid w:val="0B0624A8"/>
    <w:rsid w:val="0B0A558A"/>
    <w:rsid w:val="0B4E1615"/>
    <w:rsid w:val="0BE25312"/>
    <w:rsid w:val="0BE8674B"/>
    <w:rsid w:val="0C35C214"/>
    <w:rsid w:val="0D416E6E"/>
    <w:rsid w:val="0D4C9DBD"/>
    <w:rsid w:val="0DD7CE29"/>
    <w:rsid w:val="0E23D5C1"/>
    <w:rsid w:val="0EDC6718"/>
    <w:rsid w:val="0EE33E50"/>
    <w:rsid w:val="0F3D4430"/>
    <w:rsid w:val="0F88C417"/>
    <w:rsid w:val="0FB954EC"/>
    <w:rsid w:val="0FE46412"/>
    <w:rsid w:val="102D36F7"/>
    <w:rsid w:val="109C95CF"/>
    <w:rsid w:val="1154B928"/>
    <w:rsid w:val="115B7683"/>
    <w:rsid w:val="1194ED02"/>
    <w:rsid w:val="120417A1"/>
    <w:rsid w:val="1256FFA4"/>
    <w:rsid w:val="12B38950"/>
    <w:rsid w:val="12B90DB8"/>
    <w:rsid w:val="12BE2F19"/>
    <w:rsid w:val="13129483"/>
    <w:rsid w:val="132FFAFD"/>
    <w:rsid w:val="133FFF9D"/>
    <w:rsid w:val="135520AD"/>
    <w:rsid w:val="136560F3"/>
    <w:rsid w:val="13738E53"/>
    <w:rsid w:val="13F2C325"/>
    <w:rsid w:val="141D68BC"/>
    <w:rsid w:val="14485CAA"/>
    <w:rsid w:val="148D5D4D"/>
    <w:rsid w:val="14AAC10E"/>
    <w:rsid w:val="14B6C33E"/>
    <w:rsid w:val="15348C51"/>
    <w:rsid w:val="153E8745"/>
    <w:rsid w:val="15434D9D"/>
    <w:rsid w:val="156E72D8"/>
    <w:rsid w:val="15A28911"/>
    <w:rsid w:val="15BB232F"/>
    <w:rsid w:val="163CC15C"/>
    <w:rsid w:val="1669DA12"/>
    <w:rsid w:val="16795896"/>
    <w:rsid w:val="168C9F4E"/>
    <w:rsid w:val="16E3DB08"/>
    <w:rsid w:val="16F38003"/>
    <w:rsid w:val="181370C0"/>
    <w:rsid w:val="18F01369"/>
    <w:rsid w:val="191969A0"/>
    <w:rsid w:val="191CF1C0"/>
    <w:rsid w:val="19580280"/>
    <w:rsid w:val="1AC7CFE7"/>
    <w:rsid w:val="1B95C35E"/>
    <w:rsid w:val="1BA3CDD5"/>
    <w:rsid w:val="1BADC8C9"/>
    <w:rsid w:val="1BE800E6"/>
    <w:rsid w:val="1BFCC4AD"/>
    <w:rsid w:val="1C5EDC82"/>
    <w:rsid w:val="1C6BB5C3"/>
    <w:rsid w:val="1CC1D5B5"/>
    <w:rsid w:val="1D51FB08"/>
    <w:rsid w:val="1D922781"/>
    <w:rsid w:val="1D96E44B"/>
    <w:rsid w:val="1DB00CA8"/>
    <w:rsid w:val="1E156904"/>
    <w:rsid w:val="1E373CE5"/>
    <w:rsid w:val="1EC2463A"/>
    <w:rsid w:val="1EDB6E97"/>
    <w:rsid w:val="1F3BFA8C"/>
    <w:rsid w:val="1F598D5D"/>
    <w:rsid w:val="1F8FF7F3"/>
    <w:rsid w:val="1FA394CE"/>
    <w:rsid w:val="20ADD10F"/>
    <w:rsid w:val="20CE850D"/>
    <w:rsid w:val="21912609"/>
    <w:rsid w:val="21C143D1"/>
    <w:rsid w:val="21D69F27"/>
    <w:rsid w:val="2205D6AE"/>
    <w:rsid w:val="221BF052"/>
    <w:rsid w:val="2259B93A"/>
    <w:rsid w:val="226A556E"/>
    <w:rsid w:val="22837DCB"/>
    <w:rsid w:val="22911C24"/>
    <w:rsid w:val="22C08E91"/>
    <w:rsid w:val="22DACF11"/>
    <w:rsid w:val="2326BC07"/>
    <w:rsid w:val="237A44F2"/>
    <w:rsid w:val="239BD7FD"/>
    <w:rsid w:val="23A1809F"/>
    <w:rsid w:val="23B9DEB3"/>
    <w:rsid w:val="23E147E9"/>
    <w:rsid w:val="23F71713"/>
    <w:rsid w:val="240EBAF1"/>
    <w:rsid w:val="247D6509"/>
    <w:rsid w:val="249AB527"/>
    <w:rsid w:val="249B4515"/>
    <w:rsid w:val="24A34F55"/>
    <w:rsid w:val="24DD6DD0"/>
    <w:rsid w:val="251AA0EE"/>
    <w:rsid w:val="25725C35"/>
    <w:rsid w:val="259B5765"/>
    <w:rsid w:val="25D7FA83"/>
    <w:rsid w:val="2602AA9E"/>
    <w:rsid w:val="2609DFD1"/>
    <w:rsid w:val="2687695D"/>
    <w:rsid w:val="26AEA877"/>
    <w:rsid w:val="26FC8E88"/>
    <w:rsid w:val="2714B4F4"/>
    <w:rsid w:val="272032ED"/>
    <w:rsid w:val="2742E5F4"/>
    <w:rsid w:val="2761E0A8"/>
    <w:rsid w:val="27648D47"/>
    <w:rsid w:val="28929E79"/>
    <w:rsid w:val="294391F3"/>
    <w:rsid w:val="294D9B4C"/>
    <w:rsid w:val="298499B8"/>
    <w:rsid w:val="29A42574"/>
    <w:rsid w:val="2AC0C340"/>
    <w:rsid w:val="2B156356"/>
    <w:rsid w:val="2B497D0F"/>
    <w:rsid w:val="2BA9AA3B"/>
    <w:rsid w:val="2BB41E57"/>
    <w:rsid w:val="2BCBDA19"/>
    <w:rsid w:val="2C70E79A"/>
    <w:rsid w:val="2D40F678"/>
    <w:rsid w:val="2D58057F"/>
    <w:rsid w:val="2DC42841"/>
    <w:rsid w:val="2E06E30A"/>
    <w:rsid w:val="2E08275D"/>
    <w:rsid w:val="2E0E79F2"/>
    <w:rsid w:val="2E38F6C4"/>
    <w:rsid w:val="2E8742EA"/>
    <w:rsid w:val="2E87C139"/>
    <w:rsid w:val="2ED3D648"/>
    <w:rsid w:val="2EFDBA41"/>
    <w:rsid w:val="2F037ADB"/>
    <w:rsid w:val="2FBFFD2A"/>
    <w:rsid w:val="2FEAB229"/>
    <w:rsid w:val="3004B3F4"/>
    <w:rsid w:val="300AD01B"/>
    <w:rsid w:val="304E576E"/>
    <w:rsid w:val="3058968F"/>
    <w:rsid w:val="312D1652"/>
    <w:rsid w:val="317E3E35"/>
    <w:rsid w:val="31BEE3AC"/>
    <w:rsid w:val="31DE1C9D"/>
    <w:rsid w:val="3281E469"/>
    <w:rsid w:val="32839588"/>
    <w:rsid w:val="331CF616"/>
    <w:rsid w:val="334270DD"/>
    <w:rsid w:val="33C021EA"/>
    <w:rsid w:val="33ED2980"/>
    <w:rsid w:val="341BAC27"/>
    <w:rsid w:val="348DD25F"/>
    <w:rsid w:val="34C160A5"/>
    <w:rsid w:val="3501F074"/>
    <w:rsid w:val="35B87C9C"/>
    <w:rsid w:val="35B9852B"/>
    <w:rsid w:val="365496D8"/>
    <w:rsid w:val="36AE4DE2"/>
    <w:rsid w:val="36BE4BFB"/>
    <w:rsid w:val="36CF8203"/>
    <w:rsid w:val="36E31891"/>
    <w:rsid w:val="36EC3873"/>
    <w:rsid w:val="36EC5BDE"/>
    <w:rsid w:val="36ECA648"/>
    <w:rsid w:val="370429FC"/>
    <w:rsid w:val="3709F3CA"/>
    <w:rsid w:val="37F06739"/>
    <w:rsid w:val="382E84F1"/>
    <w:rsid w:val="38A205C8"/>
    <w:rsid w:val="38B3FE01"/>
    <w:rsid w:val="38EE1C91"/>
    <w:rsid w:val="39748198"/>
    <w:rsid w:val="3995F748"/>
    <w:rsid w:val="39C13CEF"/>
    <w:rsid w:val="39D1E317"/>
    <w:rsid w:val="39E74E71"/>
    <w:rsid w:val="39FFCD8B"/>
    <w:rsid w:val="3A66AE16"/>
    <w:rsid w:val="3AC7ECD5"/>
    <w:rsid w:val="3AF619D2"/>
    <w:rsid w:val="3B25530C"/>
    <w:rsid w:val="3B2807FB"/>
    <w:rsid w:val="3B89C897"/>
    <w:rsid w:val="3B8A4505"/>
    <w:rsid w:val="3BAC8349"/>
    <w:rsid w:val="3BD705D5"/>
    <w:rsid w:val="3BDD64ED"/>
    <w:rsid w:val="3C13940D"/>
    <w:rsid w:val="3C373222"/>
    <w:rsid w:val="3C845F46"/>
    <w:rsid w:val="3C9A5392"/>
    <w:rsid w:val="3CB00CD4"/>
    <w:rsid w:val="3CFCFDE6"/>
    <w:rsid w:val="3D13DE3D"/>
    <w:rsid w:val="3D28BCCA"/>
    <w:rsid w:val="3D679D44"/>
    <w:rsid w:val="3DA115D5"/>
    <w:rsid w:val="3DA1A8D8"/>
    <w:rsid w:val="3DCDE6EB"/>
    <w:rsid w:val="3F28E383"/>
    <w:rsid w:val="3F98350C"/>
    <w:rsid w:val="3FE24E68"/>
    <w:rsid w:val="400E4531"/>
    <w:rsid w:val="402EAEFE"/>
    <w:rsid w:val="40E4999C"/>
    <w:rsid w:val="4185D5F4"/>
    <w:rsid w:val="41C3CC9F"/>
    <w:rsid w:val="41C7A38B"/>
    <w:rsid w:val="42191239"/>
    <w:rsid w:val="42379DD2"/>
    <w:rsid w:val="427EAA90"/>
    <w:rsid w:val="43052E28"/>
    <w:rsid w:val="431C3502"/>
    <w:rsid w:val="431CB627"/>
    <w:rsid w:val="43228BB1"/>
    <w:rsid w:val="432514EF"/>
    <w:rsid w:val="43B9CC92"/>
    <w:rsid w:val="43CAF02A"/>
    <w:rsid w:val="448E8650"/>
    <w:rsid w:val="44D5DAAD"/>
    <w:rsid w:val="4510FF36"/>
    <w:rsid w:val="452F5FC0"/>
    <w:rsid w:val="4534E02D"/>
    <w:rsid w:val="456E9DD1"/>
    <w:rsid w:val="4584B489"/>
    <w:rsid w:val="45B250C7"/>
    <w:rsid w:val="45BE2865"/>
    <w:rsid w:val="45D7967B"/>
    <w:rsid w:val="45E3219C"/>
    <w:rsid w:val="461B7DBE"/>
    <w:rsid w:val="46576199"/>
    <w:rsid w:val="46597FCB"/>
    <w:rsid w:val="4681EC51"/>
    <w:rsid w:val="474E2128"/>
    <w:rsid w:val="47CCB360"/>
    <w:rsid w:val="47EFA625"/>
    <w:rsid w:val="4844A8BB"/>
    <w:rsid w:val="4853B505"/>
    <w:rsid w:val="48B4884E"/>
    <w:rsid w:val="48D8A6C1"/>
    <w:rsid w:val="4942192C"/>
    <w:rsid w:val="4944B144"/>
    <w:rsid w:val="4A3E8FF9"/>
    <w:rsid w:val="4A636506"/>
    <w:rsid w:val="4A910B6F"/>
    <w:rsid w:val="4ADD44D0"/>
    <w:rsid w:val="4B17446F"/>
    <w:rsid w:val="4B2CF0EE"/>
    <w:rsid w:val="4B877EC7"/>
    <w:rsid w:val="4C15DEDB"/>
    <w:rsid w:val="4CC31748"/>
    <w:rsid w:val="4CC7C435"/>
    <w:rsid w:val="4D067F46"/>
    <w:rsid w:val="4D19DC76"/>
    <w:rsid w:val="4D25B837"/>
    <w:rsid w:val="4D4BAB21"/>
    <w:rsid w:val="4D79F91C"/>
    <w:rsid w:val="4D872858"/>
    <w:rsid w:val="4DD91459"/>
    <w:rsid w:val="4E13503B"/>
    <w:rsid w:val="4E36E5A5"/>
    <w:rsid w:val="4E4F0D61"/>
    <w:rsid w:val="4E6E8735"/>
    <w:rsid w:val="4EAF09CA"/>
    <w:rsid w:val="4F04B11B"/>
    <w:rsid w:val="4F1DC040"/>
    <w:rsid w:val="4F5A4ED7"/>
    <w:rsid w:val="4FAB47A8"/>
    <w:rsid w:val="4FE739B4"/>
    <w:rsid w:val="503B9738"/>
    <w:rsid w:val="506C9696"/>
    <w:rsid w:val="50F206D2"/>
    <w:rsid w:val="512C582D"/>
    <w:rsid w:val="5131E2FB"/>
    <w:rsid w:val="513F7EE0"/>
    <w:rsid w:val="51DA48B6"/>
    <w:rsid w:val="51F3D3DB"/>
    <w:rsid w:val="526458A9"/>
    <w:rsid w:val="5282692B"/>
    <w:rsid w:val="52ACBF82"/>
    <w:rsid w:val="52B861EB"/>
    <w:rsid w:val="52E5AF67"/>
    <w:rsid w:val="52ECEC4D"/>
    <w:rsid w:val="5378FE57"/>
    <w:rsid w:val="538F48E8"/>
    <w:rsid w:val="539726C2"/>
    <w:rsid w:val="546DBAA0"/>
    <w:rsid w:val="5472D7F2"/>
    <w:rsid w:val="548EA907"/>
    <w:rsid w:val="55197EB1"/>
    <w:rsid w:val="557729FD"/>
    <w:rsid w:val="55BFF137"/>
    <w:rsid w:val="56510B06"/>
    <w:rsid w:val="56AD29D5"/>
    <w:rsid w:val="56B6996F"/>
    <w:rsid w:val="574F79FA"/>
    <w:rsid w:val="5758C413"/>
    <w:rsid w:val="57A1247F"/>
    <w:rsid w:val="57FE1E61"/>
    <w:rsid w:val="58A8AF2C"/>
    <w:rsid w:val="58B08549"/>
    <w:rsid w:val="58FA58F6"/>
    <w:rsid w:val="5975562E"/>
    <w:rsid w:val="59798B04"/>
    <w:rsid w:val="59C08429"/>
    <w:rsid w:val="5A3B9B32"/>
    <w:rsid w:val="5A4A9B20"/>
    <w:rsid w:val="5A863D48"/>
    <w:rsid w:val="5B7E4946"/>
    <w:rsid w:val="5B804167"/>
    <w:rsid w:val="5BC4F2FB"/>
    <w:rsid w:val="5BCD36F7"/>
    <w:rsid w:val="5BD9F1EA"/>
    <w:rsid w:val="5BF3113C"/>
    <w:rsid w:val="5C35DA91"/>
    <w:rsid w:val="5C6457E0"/>
    <w:rsid w:val="5C846210"/>
    <w:rsid w:val="5CE4B46D"/>
    <w:rsid w:val="5D0E2161"/>
    <w:rsid w:val="5D37965F"/>
    <w:rsid w:val="5D4E3DA4"/>
    <w:rsid w:val="5D74EB09"/>
    <w:rsid w:val="5D80D987"/>
    <w:rsid w:val="5D9F92B7"/>
    <w:rsid w:val="5DDC9D91"/>
    <w:rsid w:val="5E46BA14"/>
    <w:rsid w:val="5E718806"/>
    <w:rsid w:val="5E7CF8F9"/>
    <w:rsid w:val="5EA9F1C2"/>
    <w:rsid w:val="5F27C03F"/>
    <w:rsid w:val="6009A95F"/>
    <w:rsid w:val="602FC5AD"/>
    <w:rsid w:val="603A39F0"/>
    <w:rsid w:val="60E3ABC4"/>
    <w:rsid w:val="61094BB4"/>
    <w:rsid w:val="614A1749"/>
    <w:rsid w:val="61673FB6"/>
    <w:rsid w:val="620708BD"/>
    <w:rsid w:val="62A331AF"/>
    <w:rsid w:val="62FA60A0"/>
    <w:rsid w:val="63031017"/>
    <w:rsid w:val="630FD601"/>
    <w:rsid w:val="632C37F7"/>
    <w:rsid w:val="64135F03"/>
    <w:rsid w:val="6435C719"/>
    <w:rsid w:val="643F0210"/>
    <w:rsid w:val="6561D73B"/>
    <w:rsid w:val="6585E9CE"/>
    <w:rsid w:val="659B0DD9"/>
    <w:rsid w:val="65CD006F"/>
    <w:rsid w:val="65CE8C88"/>
    <w:rsid w:val="66AE81A6"/>
    <w:rsid w:val="66CBD2DD"/>
    <w:rsid w:val="66D5E1C8"/>
    <w:rsid w:val="66DD7016"/>
    <w:rsid w:val="66F9E96A"/>
    <w:rsid w:val="6722AEF0"/>
    <w:rsid w:val="673C090E"/>
    <w:rsid w:val="67A3E89B"/>
    <w:rsid w:val="6854D190"/>
    <w:rsid w:val="685BEDF7"/>
    <w:rsid w:val="6907314F"/>
    <w:rsid w:val="692B0660"/>
    <w:rsid w:val="6AECF766"/>
    <w:rsid w:val="6B118C48"/>
    <w:rsid w:val="6B13EBA4"/>
    <w:rsid w:val="6B524490"/>
    <w:rsid w:val="6B812335"/>
    <w:rsid w:val="6B8AA152"/>
    <w:rsid w:val="6B9A4B92"/>
    <w:rsid w:val="6BF98B5B"/>
    <w:rsid w:val="6C039958"/>
    <w:rsid w:val="6C393516"/>
    <w:rsid w:val="6C5A314E"/>
    <w:rsid w:val="6C845719"/>
    <w:rsid w:val="6C88EACA"/>
    <w:rsid w:val="6CFDA2D1"/>
    <w:rsid w:val="6D2842B3"/>
    <w:rsid w:val="6D6F551B"/>
    <w:rsid w:val="6E0E75D3"/>
    <w:rsid w:val="6E182E38"/>
    <w:rsid w:val="6E4D083D"/>
    <w:rsid w:val="6E67B2E9"/>
    <w:rsid w:val="6E68DA74"/>
    <w:rsid w:val="6ED3A30C"/>
    <w:rsid w:val="6EE85F20"/>
    <w:rsid w:val="6EF1DD24"/>
    <w:rsid w:val="6F07B932"/>
    <w:rsid w:val="6F66F983"/>
    <w:rsid w:val="6FA931D1"/>
    <w:rsid w:val="6FE8D89E"/>
    <w:rsid w:val="70133E34"/>
    <w:rsid w:val="704DD6FD"/>
    <w:rsid w:val="715E8A50"/>
    <w:rsid w:val="7238C525"/>
    <w:rsid w:val="72523AF1"/>
    <w:rsid w:val="726598D8"/>
    <w:rsid w:val="727C0AF2"/>
    <w:rsid w:val="72A16142"/>
    <w:rsid w:val="72F45142"/>
    <w:rsid w:val="72FA5AB1"/>
    <w:rsid w:val="733B240C"/>
    <w:rsid w:val="736A6CD9"/>
    <w:rsid w:val="736E9C63"/>
    <w:rsid w:val="737DD91F"/>
    <w:rsid w:val="738577BF"/>
    <w:rsid w:val="738C351A"/>
    <w:rsid w:val="73BE544F"/>
    <w:rsid w:val="744A0869"/>
    <w:rsid w:val="7484907A"/>
    <w:rsid w:val="74920415"/>
    <w:rsid w:val="753CA2E4"/>
    <w:rsid w:val="7548444E"/>
    <w:rsid w:val="7553A625"/>
    <w:rsid w:val="758F33F4"/>
    <w:rsid w:val="75CA6DFA"/>
    <w:rsid w:val="760793A4"/>
    <w:rsid w:val="768ABFA7"/>
    <w:rsid w:val="76A0BE5E"/>
    <w:rsid w:val="76D049BE"/>
    <w:rsid w:val="76FE4643"/>
    <w:rsid w:val="771913DB"/>
    <w:rsid w:val="778996AD"/>
    <w:rsid w:val="77D3212D"/>
    <w:rsid w:val="77DB6A2D"/>
    <w:rsid w:val="77F579EF"/>
    <w:rsid w:val="782ED64F"/>
    <w:rsid w:val="7834971E"/>
    <w:rsid w:val="785446B0"/>
    <w:rsid w:val="78572720"/>
    <w:rsid w:val="7863E4DE"/>
    <w:rsid w:val="78649EAB"/>
    <w:rsid w:val="78B00939"/>
    <w:rsid w:val="79011B49"/>
    <w:rsid w:val="79243E9A"/>
    <w:rsid w:val="795073D8"/>
    <w:rsid w:val="79799653"/>
    <w:rsid w:val="79ECF0B6"/>
    <w:rsid w:val="79F5BCA6"/>
    <w:rsid w:val="7A43D70A"/>
    <w:rsid w:val="7AC76653"/>
    <w:rsid w:val="7AC7E313"/>
    <w:rsid w:val="7AD8C623"/>
    <w:rsid w:val="7B06D7C7"/>
    <w:rsid w:val="7B53003A"/>
    <w:rsid w:val="7B60244B"/>
    <w:rsid w:val="7C826B38"/>
    <w:rsid w:val="7C8A4155"/>
    <w:rsid w:val="7CAEDB50"/>
    <w:rsid w:val="7D032C12"/>
    <w:rsid w:val="7D09C3E1"/>
    <w:rsid w:val="7D2D5D68"/>
    <w:rsid w:val="7D393506"/>
    <w:rsid w:val="7D5DC1D5"/>
    <w:rsid w:val="7D790FAD"/>
    <w:rsid w:val="7DBB5C88"/>
    <w:rsid w:val="7DCEE265"/>
    <w:rsid w:val="7DE5FA06"/>
    <w:rsid w:val="7E2B72C0"/>
    <w:rsid w:val="7E33E055"/>
    <w:rsid w:val="7E3D6FFA"/>
    <w:rsid w:val="7E4AABB1"/>
    <w:rsid w:val="7EC4151A"/>
    <w:rsid w:val="7F429502"/>
    <w:rsid w:val="7F47C001"/>
    <w:rsid w:val="7F6DE111"/>
    <w:rsid w:val="7F8E04AF"/>
    <w:rsid w:val="7F8EE728"/>
    <w:rsid w:val="7F92AF5D"/>
    <w:rsid w:val="7FCF20CD"/>
    <w:rsid w:val="7FDA48E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5669"/>
  <w15:chartTrackingRefBased/>
  <w15:docId w15:val="{EF0A4729-8B66-4572-BA8F-55DA7716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F5D1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22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94B65"/>
    <w:pPr>
      <w:ind w:left="720"/>
      <w:contextualSpacing/>
    </w:pPr>
  </w:style>
  <w:style w:type="character" w:styleId="Heading1Char" w:customStyle="1">
    <w:name w:val="Heading 1 Char"/>
    <w:basedOn w:val="DefaultParagraphFont"/>
    <w:link w:val="Heading1"/>
    <w:uiPriority w:val="9"/>
    <w:rsid w:val="000F5D17"/>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B6720F"/>
    <w:pPr>
      <w:tabs>
        <w:tab w:val="center" w:pos="4536"/>
        <w:tab w:val="right" w:pos="9072"/>
      </w:tabs>
      <w:spacing w:after="0" w:line="240" w:lineRule="auto"/>
    </w:pPr>
  </w:style>
  <w:style w:type="character" w:styleId="HeaderChar" w:customStyle="1">
    <w:name w:val="Header Char"/>
    <w:basedOn w:val="DefaultParagraphFont"/>
    <w:link w:val="Header"/>
    <w:uiPriority w:val="99"/>
    <w:rsid w:val="00B6720F"/>
  </w:style>
  <w:style w:type="paragraph" w:styleId="Footer">
    <w:name w:val="footer"/>
    <w:basedOn w:val="Normal"/>
    <w:link w:val="FooterChar"/>
    <w:uiPriority w:val="99"/>
    <w:unhideWhenUsed/>
    <w:rsid w:val="00B6720F"/>
    <w:pPr>
      <w:tabs>
        <w:tab w:val="center" w:pos="4536"/>
        <w:tab w:val="right" w:pos="9072"/>
      </w:tabs>
      <w:spacing w:after="0" w:line="240" w:lineRule="auto"/>
    </w:pPr>
  </w:style>
  <w:style w:type="character" w:styleId="FooterChar" w:customStyle="1">
    <w:name w:val="Footer Char"/>
    <w:basedOn w:val="DefaultParagraphFont"/>
    <w:link w:val="Footer"/>
    <w:uiPriority w:val="99"/>
    <w:rsid w:val="00B6720F"/>
  </w:style>
  <w:style w:type="character" w:styleId="Heading2Char" w:customStyle="1">
    <w:name w:val="Heading 2 Char"/>
    <w:basedOn w:val="DefaultParagraphFont"/>
    <w:link w:val="Heading2"/>
    <w:uiPriority w:val="9"/>
    <w:rsid w:val="00EE122D"/>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b6caeb7fd6ff4c8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2c9ff9-4263-44c5-a7e3-9b8e07abb796}"/>
      </w:docPartPr>
      <w:docPartBody>
        <w:p w14:paraId="3C3732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ytdokumenttype xmlns="97783c18-4378-4405-bede-c051d15d3e21" xsi:nil="true"/>
    <ArchivedBy xmlns="e8b9a027-e6bc-4897-ad19-46e5c2a776ff" xsi:nil="true"/>
    <Archived xmlns="e8b9a027-e6bc-4897-ad19-46e5c2a776ff" xsi:nil="true"/>
    <ArchivedTo xmlns="e8b9a027-e6bc-4897-ad19-46e5c2a776ff">
      <Url xsi:nil="true"/>
      <Description xsi:nil="true"/>
    </ArchivedTo>
    <lcf76f155ced4ddcb4097134ff3c332f xmlns="97783c18-4378-4405-bede-c051d15d3e21">
      <Terms xmlns="http://schemas.microsoft.com/office/infopath/2007/PartnerControls"/>
    </lcf76f155ced4ddcb4097134ff3c332f>
    <TaxCatchAll xmlns="e8b9a027-e6bc-4897-ad19-46e5c2a776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95B3A66D8AD748A9226BE7593B8586" ma:contentTypeVersion="19" ma:contentTypeDescription="Opprett et nytt dokument." ma:contentTypeScope="" ma:versionID="0ef86e4a30e48e204c9c955c5c8f4a01">
  <xsd:schema xmlns:xsd="http://www.w3.org/2001/XMLSchema" xmlns:xs="http://www.w3.org/2001/XMLSchema" xmlns:p="http://schemas.microsoft.com/office/2006/metadata/properties" xmlns:ns2="97783c18-4378-4405-bede-c051d15d3e21" xmlns:ns3="e8b9a027-e6bc-4897-ad19-46e5c2a776ff" targetNamespace="http://schemas.microsoft.com/office/2006/metadata/properties" ma:root="true" ma:fieldsID="6217db6be3cb1751e908d7d8f83245d8" ns2:_="" ns3:_="">
    <xsd:import namespace="97783c18-4378-4405-bede-c051d15d3e21"/>
    <xsd:import namespace="e8b9a027-e6bc-4897-ad19-46e5c2a776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Bytdokumenttype" minOccurs="0"/>
                <xsd:element ref="ns3:Archived" minOccurs="0"/>
                <xsd:element ref="ns3:ArchivedBy" minOccurs="0"/>
                <xsd:element ref="ns3:ArchivedT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83c18-4378-4405-bede-c051d15d3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Bytdokumenttype" ma:index="19" nillable="true" ma:displayName="Byt dokumenttype" ma:description="Feltet vert ståande tomt etter at ein har valt doktype" ma:format="Dropdown" ma:internalName="Bytdokumenttyp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ff15d7e9-da90-449b-8052-bacb192258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b9a027-e6bc-4897-ad19-46e5c2a776f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Archived" ma:index="20" nillable="true" ma:displayName="Arkivert" ma:format="DateTime" ma:internalName="Archived">
      <xsd:simpleType>
        <xsd:restriction base="dms:DateTime"/>
      </xsd:simpleType>
    </xsd:element>
    <xsd:element name="ArchivedBy" ma:index="21" nillable="true" ma:displayName="Arkivert av" ma:internalName="ArchivedBy">
      <xsd:simpleType>
        <xsd:restriction base="dms:Text"/>
      </xsd:simpleType>
    </xsd:element>
    <xsd:element name="ArchivedTo" ma:index="22"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1e5770c3-d37d-4921-b441-35a2471255aa}" ma:internalName="TaxCatchAll" ma:showField="CatchAllData" ma:web="e8b9a027-e6bc-4897-ad19-46e5c2a77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4466-5142-4B7B-A0A7-982F77EF9D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A96B9-C7C2-4C44-A3C2-CFD5C470D1DB}">
  <ds:schemaRefs>
    <ds:schemaRef ds:uri="http://schemas.microsoft.com/sharepoint/v3/contenttype/forms"/>
  </ds:schemaRefs>
</ds:datastoreItem>
</file>

<file path=customXml/itemProps3.xml><?xml version="1.0" encoding="utf-8"?>
<ds:datastoreItem xmlns:ds="http://schemas.openxmlformats.org/officeDocument/2006/customXml" ds:itemID="{682C1454-3625-4C04-8A91-E92EF524C5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Gishu Hansen</dc:creator>
  <cp:keywords/>
  <dc:description/>
  <cp:lastModifiedBy>Frode Gishu Hansen</cp:lastModifiedBy>
  <cp:revision>508</cp:revision>
  <dcterms:created xsi:type="dcterms:W3CDTF">2020-08-27T05:09:00Z</dcterms:created>
  <dcterms:modified xsi:type="dcterms:W3CDTF">2022-02-13T15:26:01Z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0x0101001895B3A66D8AD748A9226BE7593B8586</vt:lpwstr>
  </property>
</Properties>
</file>